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082" w:rsidRDefault="008F0082"/>
    <w:p w:rsidR="0063010D" w:rsidRDefault="0063010D"/>
    <w:p w:rsidR="006A580A" w:rsidRDefault="006A580A" w:rsidP="006A580A">
      <w:pPr>
        <w:pStyle w:val="Encabezado"/>
        <w:jc w:val="center"/>
        <w:rPr>
          <w:b/>
          <w:bCs/>
        </w:rPr>
      </w:pPr>
    </w:p>
    <w:p w:rsidR="006A580A" w:rsidRDefault="006A580A" w:rsidP="006A580A">
      <w:pPr>
        <w:pStyle w:val="Encabezado"/>
        <w:jc w:val="center"/>
        <w:rPr>
          <w:rFonts w:ascii="Arial Narrow" w:eastAsia="Times New Roman" w:hAnsi="Arial Narrow" w:cs="Arial"/>
          <w:b/>
          <w:sz w:val="20"/>
          <w:szCs w:val="20"/>
          <w:lang w:eastAsia="es-ES"/>
        </w:rPr>
      </w:pPr>
    </w:p>
    <w:p w:rsidR="006A580A" w:rsidRPr="00416706" w:rsidRDefault="006A580A" w:rsidP="006A580A">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noProof/>
          <w:sz w:val="20"/>
          <w:szCs w:val="20"/>
          <w:lang w:eastAsia="es-ES"/>
        </w:rPr>
        <w:drawing>
          <wp:anchor distT="0" distB="0" distL="114300" distR="114300" simplePos="0" relativeHeight="251659264" behindDoc="1" locked="0" layoutInCell="1" allowOverlap="1" wp14:anchorId="5202F7E8" wp14:editId="56ED5D3E">
            <wp:simplePos x="0" y="0"/>
            <wp:positionH relativeFrom="margin">
              <wp:align>left</wp:align>
            </wp:positionH>
            <wp:positionV relativeFrom="paragraph">
              <wp:posOffset>0</wp:posOffset>
            </wp:positionV>
            <wp:extent cx="579120" cy="77025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498" cy="773793"/>
                    </a:xfrm>
                    <a:prstGeom prst="rect">
                      <a:avLst/>
                    </a:prstGeom>
                    <a:noFill/>
                  </pic:spPr>
                </pic:pic>
              </a:graphicData>
            </a:graphic>
            <wp14:sizeRelH relativeFrom="margin">
              <wp14:pctWidth>0</wp14:pctWidth>
            </wp14:sizeRelH>
            <wp14:sizeRelV relativeFrom="margin">
              <wp14:pctHeight>0</wp14:pctHeight>
            </wp14:sizeRelV>
          </wp:anchor>
        </w:drawing>
      </w:r>
      <w:r w:rsidRPr="00416706">
        <w:rPr>
          <w:rFonts w:ascii="Arial Narrow" w:eastAsia="Times New Roman" w:hAnsi="Arial Narrow" w:cs="Arial"/>
          <w:b/>
          <w:sz w:val="20"/>
          <w:szCs w:val="20"/>
          <w:lang w:eastAsia="es-ES"/>
        </w:rPr>
        <w:t>INSTITUCION EDUCATIVA EMBERA ATRATO MEDIO</w:t>
      </w:r>
    </w:p>
    <w:p w:rsidR="006A580A" w:rsidRPr="00416706" w:rsidRDefault="006A580A" w:rsidP="006A580A">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sz w:val="20"/>
          <w:szCs w:val="20"/>
          <w:lang w:eastAsia="es-ES"/>
        </w:rPr>
        <w:t>RESOLUCION  037204 DE  07 MAYO DE 2014</w:t>
      </w:r>
    </w:p>
    <w:p w:rsidR="006A580A" w:rsidRPr="00416706" w:rsidRDefault="006A580A" w:rsidP="006A580A">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sz w:val="20"/>
          <w:szCs w:val="20"/>
          <w:lang w:eastAsia="es-ES"/>
        </w:rPr>
        <w:t>NUMERO DE IDENTIFICACIÓN DANE: 205873000369</w:t>
      </w:r>
    </w:p>
    <w:p w:rsidR="006A580A" w:rsidRDefault="006A580A" w:rsidP="009473F9">
      <w:pPr>
        <w:jc w:val="center"/>
        <w:rPr>
          <w:rFonts w:ascii="Arial Narrow" w:eastAsia="Times New Roman" w:hAnsi="Arial Narrow" w:cs="Arial"/>
          <w:b/>
          <w:sz w:val="20"/>
          <w:szCs w:val="20"/>
          <w:lang w:eastAsia="es-ES"/>
        </w:rPr>
      </w:pPr>
      <w:r w:rsidRPr="00416706">
        <w:rPr>
          <w:rFonts w:ascii="Arial Narrow" w:eastAsia="Times New Roman" w:hAnsi="Arial Narrow" w:cs="Arial"/>
          <w:b/>
          <w:sz w:val="20"/>
          <w:szCs w:val="20"/>
          <w:lang w:eastAsia="es-ES"/>
        </w:rPr>
        <w:t>NIT: 900033697-1</w:t>
      </w:r>
    </w:p>
    <w:p w:rsidR="009473F9" w:rsidRDefault="009473F9" w:rsidP="009473F9">
      <w:pPr>
        <w:pStyle w:val="Encabezado"/>
        <w:rPr>
          <w:b/>
          <w:bCs/>
        </w:rPr>
      </w:pPr>
    </w:p>
    <w:p w:rsidR="00415288" w:rsidRPr="00342162" w:rsidRDefault="00415288" w:rsidP="00415288">
      <w:pPr>
        <w:ind w:right="3602"/>
        <w:rPr>
          <w:rFonts w:ascii="Arial" w:hAnsi="Arial" w:cs="Arial"/>
          <w:b/>
          <w:sz w:val="20"/>
          <w:szCs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415288" w:rsidRPr="00342162" w:rsidTr="003C0EA2">
        <w:trPr>
          <w:trHeight w:val="705"/>
        </w:trPr>
        <w:tc>
          <w:tcPr>
            <w:tcW w:w="8829" w:type="dxa"/>
            <w:tcBorders>
              <w:top w:val="single" w:sz="4" w:space="0" w:color="000000"/>
              <w:left w:val="single" w:sz="4" w:space="0" w:color="000000"/>
              <w:bottom w:val="single" w:sz="4" w:space="0" w:color="auto"/>
              <w:right w:val="single" w:sz="4" w:space="0" w:color="000000"/>
            </w:tcBorders>
          </w:tcPr>
          <w:p w:rsidR="00415288" w:rsidRPr="00415288" w:rsidRDefault="00415288" w:rsidP="003C0EA2">
            <w:pPr>
              <w:pStyle w:val="TableParagraph"/>
              <w:ind w:left="1524" w:right="1515"/>
              <w:jc w:val="center"/>
              <w:rPr>
                <w:rFonts w:ascii="Arial" w:hAnsi="Arial" w:cs="Arial"/>
                <w:sz w:val="20"/>
                <w:szCs w:val="20"/>
                <w:lang w:val="es-ES"/>
              </w:rPr>
            </w:pPr>
            <w:r w:rsidRPr="00415288">
              <w:rPr>
                <w:rFonts w:ascii="Arial" w:hAnsi="Arial" w:cs="Arial"/>
                <w:b/>
                <w:sz w:val="20"/>
                <w:szCs w:val="20"/>
                <w:lang w:val="es-ES"/>
              </w:rPr>
              <w:t>Composición y estructura de la materia y sus propiedades.</w:t>
            </w:r>
          </w:p>
          <w:p w:rsidR="00415288" w:rsidRDefault="00415288" w:rsidP="003C0EA2">
            <w:pPr>
              <w:pStyle w:val="TableParagraph"/>
              <w:ind w:left="1524" w:right="1515"/>
              <w:jc w:val="center"/>
              <w:rPr>
                <w:rFonts w:ascii="Arial" w:hAnsi="Arial" w:cs="Arial"/>
                <w:sz w:val="20"/>
                <w:szCs w:val="20"/>
              </w:rPr>
            </w:pPr>
            <w:r w:rsidRPr="00BD2C16">
              <w:rPr>
                <w:rFonts w:ascii="Arial" w:hAnsi="Arial" w:cs="Arial"/>
                <w:sz w:val="20"/>
                <w:szCs w:val="20"/>
              </w:rPr>
              <w:t>Eddy Johanna Moreno Palacios.</w:t>
            </w:r>
          </w:p>
          <w:p w:rsidR="00415288" w:rsidRPr="00BD2C16" w:rsidRDefault="00415288" w:rsidP="003C0EA2">
            <w:pPr>
              <w:pStyle w:val="TableParagraph"/>
              <w:ind w:left="1524" w:right="1515"/>
              <w:jc w:val="center"/>
              <w:rPr>
                <w:rFonts w:ascii="Arial" w:hAnsi="Arial" w:cs="Arial"/>
                <w:sz w:val="20"/>
                <w:szCs w:val="20"/>
              </w:rPr>
            </w:pPr>
          </w:p>
        </w:tc>
      </w:tr>
      <w:tr w:rsidR="00415288" w:rsidTr="003C0EA2">
        <w:trPr>
          <w:trHeight w:val="292"/>
        </w:trPr>
        <w:tc>
          <w:tcPr>
            <w:tcW w:w="8829" w:type="dxa"/>
            <w:tcBorders>
              <w:top w:val="single" w:sz="4" w:space="0" w:color="000000"/>
              <w:left w:val="single" w:sz="4" w:space="0" w:color="000000"/>
              <w:bottom w:val="single" w:sz="4" w:space="0" w:color="000000"/>
              <w:right w:val="single" w:sz="4" w:space="0" w:color="000000"/>
            </w:tcBorders>
            <w:hideMark/>
          </w:tcPr>
          <w:p w:rsidR="00415288" w:rsidRDefault="00415288" w:rsidP="003C0EA2">
            <w:pPr>
              <w:pStyle w:val="TableParagraph"/>
              <w:spacing w:line="272" w:lineRule="exact"/>
              <w:ind w:left="107"/>
              <w:jc w:val="both"/>
              <w:rPr>
                <w:rFonts w:ascii="Arial" w:hAnsi="Arial" w:cs="Arial"/>
                <w:b/>
                <w:sz w:val="20"/>
                <w:szCs w:val="20"/>
              </w:rPr>
            </w:pPr>
            <w:r>
              <w:rPr>
                <w:rFonts w:ascii="Arial" w:hAnsi="Arial" w:cs="Arial"/>
                <w:b/>
                <w:sz w:val="20"/>
                <w:szCs w:val="20"/>
              </w:rPr>
              <w:t xml:space="preserve">Area: </w:t>
            </w:r>
            <w:r w:rsidRPr="00342162">
              <w:rPr>
                <w:rFonts w:ascii="Arial" w:hAnsi="Arial" w:cs="Arial"/>
                <w:sz w:val="20"/>
                <w:szCs w:val="20"/>
              </w:rPr>
              <w:t xml:space="preserve">Ciencias </w:t>
            </w:r>
            <w:r>
              <w:rPr>
                <w:rFonts w:ascii="Arial" w:hAnsi="Arial" w:cs="Arial"/>
                <w:sz w:val="20"/>
                <w:szCs w:val="20"/>
              </w:rPr>
              <w:t xml:space="preserve">Naturales </w:t>
            </w:r>
          </w:p>
        </w:tc>
      </w:tr>
      <w:tr w:rsidR="00415288" w:rsidRPr="00342162" w:rsidTr="003C0EA2">
        <w:trPr>
          <w:trHeight w:val="480"/>
        </w:trPr>
        <w:tc>
          <w:tcPr>
            <w:tcW w:w="8829" w:type="dxa"/>
            <w:tcBorders>
              <w:top w:val="single" w:sz="4" w:space="0" w:color="000000"/>
              <w:left w:val="single" w:sz="4" w:space="0" w:color="000000"/>
              <w:bottom w:val="single" w:sz="4" w:space="0" w:color="auto"/>
              <w:right w:val="single" w:sz="4" w:space="0" w:color="000000"/>
            </w:tcBorders>
          </w:tcPr>
          <w:p w:rsidR="00415288" w:rsidRPr="00BD2C16" w:rsidRDefault="00415288" w:rsidP="003C0EA2">
            <w:pPr>
              <w:jc w:val="both"/>
              <w:rPr>
                <w:rFonts w:ascii="Arial" w:hAnsi="Arial" w:cs="Arial"/>
                <w:sz w:val="20"/>
                <w:szCs w:val="20"/>
                <w:lang w:val="es-ES"/>
              </w:rPr>
            </w:pPr>
            <w:r>
              <w:rPr>
                <w:rFonts w:ascii="Arial" w:hAnsi="Arial" w:cs="Arial"/>
                <w:b/>
                <w:sz w:val="20"/>
                <w:szCs w:val="20"/>
                <w:lang w:val="es-ES"/>
              </w:rPr>
              <w:t xml:space="preserve"> </w:t>
            </w:r>
            <w:r w:rsidR="004A39F4">
              <w:rPr>
                <w:rFonts w:ascii="Arial" w:hAnsi="Arial" w:cs="Arial"/>
                <w:b/>
                <w:sz w:val="20"/>
                <w:szCs w:val="20"/>
              </w:rPr>
              <w:t>Grado: 9</w:t>
            </w:r>
            <w:r>
              <w:rPr>
                <w:rFonts w:ascii="Arial" w:hAnsi="Arial" w:cs="Arial"/>
                <w:b/>
                <w:sz w:val="20"/>
                <w:szCs w:val="20"/>
              </w:rPr>
              <w:t>°</w:t>
            </w:r>
          </w:p>
        </w:tc>
      </w:tr>
      <w:tr w:rsidR="00415288" w:rsidRPr="00042253" w:rsidTr="003C0EA2">
        <w:trPr>
          <w:trHeight w:val="335"/>
        </w:trPr>
        <w:tc>
          <w:tcPr>
            <w:tcW w:w="8829" w:type="dxa"/>
            <w:tcBorders>
              <w:top w:val="single" w:sz="4" w:space="0" w:color="auto"/>
              <w:left w:val="single" w:sz="4" w:space="0" w:color="000000"/>
              <w:bottom w:val="single" w:sz="4" w:space="0" w:color="000000"/>
              <w:right w:val="single" w:sz="4" w:space="0" w:color="000000"/>
            </w:tcBorders>
          </w:tcPr>
          <w:p w:rsidR="00415288" w:rsidRPr="008A776E" w:rsidRDefault="00415288" w:rsidP="00415288">
            <w:pPr>
              <w:jc w:val="both"/>
              <w:rPr>
                <w:rFonts w:ascii="Arial" w:hAnsi="Arial" w:cs="Arial"/>
                <w:b/>
                <w:sz w:val="20"/>
                <w:szCs w:val="20"/>
                <w:lang w:val="es-ES"/>
              </w:rPr>
            </w:pPr>
            <w:r w:rsidRPr="00BD2C16">
              <w:rPr>
                <w:rFonts w:ascii="Arial" w:hAnsi="Arial" w:cs="Arial"/>
                <w:b/>
                <w:sz w:val="20"/>
                <w:szCs w:val="20"/>
                <w:lang w:val="es-ES"/>
              </w:rPr>
              <w:t xml:space="preserve">Derechos Básicos de Aprendizaje: </w:t>
            </w:r>
            <w:r w:rsidR="008A776E" w:rsidRPr="008A776E">
              <w:rPr>
                <w:lang w:val="es-ES"/>
              </w:rPr>
              <w:t>Com</w:t>
            </w:r>
            <w:r w:rsidR="008A776E">
              <w:rPr>
                <w:lang w:val="es-ES"/>
              </w:rPr>
              <w:t xml:space="preserve">prende y analiza </w:t>
            </w:r>
            <w:r w:rsidR="008A776E" w:rsidRPr="008A776E">
              <w:rPr>
                <w:lang w:val="es-ES"/>
              </w:rPr>
              <w:t xml:space="preserve"> </w:t>
            </w:r>
            <w:r w:rsidR="008A776E">
              <w:rPr>
                <w:lang w:val="es-ES"/>
              </w:rPr>
              <w:t>la historia de la microbiolo</w:t>
            </w:r>
            <w:r w:rsidR="00187028">
              <w:rPr>
                <w:lang w:val="es-ES"/>
              </w:rPr>
              <w:t>gía y l</w:t>
            </w:r>
            <w:bookmarkStart w:id="0" w:name="_GoBack"/>
            <w:bookmarkEnd w:id="0"/>
            <w:r w:rsidR="008A776E">
              <w:rPr>
                <w:lang w:val="es-ES"/>
              </w:rPr>
              <w:t>as funciones de la misma.</w:t>
            </w:r>
          </w:p>
        </w:tc>
      </w:tr>
      <w:tr w:rsidR="00415288" w:rsidRPr="00042253" w:rsidTr="003C0EA2">
        <w:trPr>
          <w:trHeight w:val="292"/>
        </w:trPr>
        <w:tc>
          <w:tcPr>
            <w:tcW w:w="8829" w:type="dxa"/>
            <w:tcBorders>
              <w:top w:val="single" w:sz="4" w:space="0" w:color="000000"/>
              <w:left w:val="single" w:sz="4" w:space="0" w:color="000000"/>
              <w:bottom w:val="single" w:sz="4" w:space="0" w:color="000000"/>
              <w:right w:val="single" w:sz="4" w:space="0" w:color="000000"/>
            </w:tcBorders>
            <w:hideMark/>
          </w:tcPr>
          <w:p w:rsidR="00415288" w:rsidRPr="00415288" w:rsidRDefault="00415288" w:rsidP="003C0EA2">
            <w:pPr>
              <w:pStyle w:val="TableParagraph"/>
              <w:spacing w:line="272" w:lineRule="exact"/>
              <w:ind w:left="107"/>
              <w:jc w:val="both"/>
              <w:rPr>
                <w:rFonts w:ascii="Arial" w:hAnsi="Arial" w:cs="Arial"/>
                <w:b/>
                <w:sz w:val="20"/>
                <w:szCs w:val="20"/>
                <w:lang w:val="es-ES"/>
              </w:rPr>
            </w:pPr>
            <w:r w:rsidRPr="00415288">
              <w:rPr>
                <w:rFonts w:ascii="Arial" w:hAnsi="Arial" w:cs="Arial"/>
                <w:b/>
                <w:sz w:val="20"/>
                <w:szCs w:val="20"/>
                <w:lang w:val="es-ES"/>
              </w:rPr>
              <w:t xml:space="preserve">Metodología activa: </w:t>
            </w:r>
            <w:r w:rsidRPr="00415288">
              <w:rPr>
                <w:rFonts w:ascii="Arial" w:hAnsi="Arial" w:cs="Arial"/>
                <w:sz w:val="20"/>
                <w:szCs w:val="20"/>
                <w:lang w:val="es-ES"/>
              </w:rPr>
              <w:t>Aprendizaje basado en indagación</w:t>
            </w:r>
            <w:r w:rsidRPr="00415288">
              <w:rPr>
                <w:rFonts w:ascii="Arial" w:hAnsi="Arial" w:cs="Arial"/>
                <w:b/>
                <w:sz w:val="20"/>
                <w:szCs w:val="20"/>
                <w:lang w:val="es-ES"/>
              </w:rPr>
              <w:t>.</w:t>
            </w:r>
          </w:p>
        </w:tc>
      </w:tr>
      <w:tr w:rsidR="00415288" w:rsidRPr="00042253" w:rsidTr="003C0EA2">
        <w:trPr>
          <w:trHeight w:val="294"/>
        </w:trPr>
        <w:tc>
          <w:tcPr>
            <w:tcW w:w="8829" w:type="dxa"/>
            <w:tcBorders>
              <w:top w:val="single" w:sz="4" w:space="0" w:color="000000"/>
              <w:left w:val="single" w:sz="4" w:space="0" w:color="000000"/>
              <w:bottom w:val="single" w:sz="4" w:space="0" w:color="000000"/>
              <w:right w:val="single" w:sz="4" w:space="0" w:color="000000"/>
            </w:tcBorders>
            <w:hideMark/>
          </w:tcPr>
          <w:p w:rsidR="00415288" w:rsidRPr="00415288" w:rsidRDefault="00415288" w:rsidP="003C0EA2">
            <w:pPr>
              <w:pStyle w:val="TableParagraph"/>
              <w:spacing w:before="1" w:line="273" w:lineRule="exact"/>
              <w:ind w:left="107"/>
              <w:jc w:val="both"/>
              <w:rPr>
                <w:rFonts w:ascii="Arial" w:hAnsi="Arial" w:cs="Arial"/>
                <w:sz w:val="20"/>
                <w:szCs w:val="20"/>
                <w:lang w:val="es-ES"/>
              </w:rPr>
            </w:pPr>
            <w:r w:rsidRPr="00415288">
              <w:rPr>
                <w:rFonts w:ascii="Arial" w:hAnsi="Arial" w:cs="Arial"/>
                <w:b/>
                <w:sz w:val="20"/>
                <w:szCs w:val="20"/>
                <w:lang w:val="es-ES"/>
              </w:rPr>
              <w:t xml:space="preserve">Habilidades para el siglo XXI: </w:t>
            </w:r>
            <w:r w:rsidRPr="00415288">
              <w:rPr>
                <w:rFonts w:ascii="Arial" w:hAnsi="Arial" w:cs="Arial"/>
                <w:sz w:val="20"/>
                <w:szCs w:val="20"/>
                <w:lang w:val="es-ES"/>
              </w:rPr>
              <w:t>colaboración, pensamiento crítico.</w:t>
            </w:r>
          </w:p>
        </w:tc>
      </w:tr>
    </w:tbl>
    <w:p w:rsidR="00415288" w:rsidRDefault="00415288" w:rsidP="00415288">
      <w:pPr>
        <w:jc w:val="both"/>
        <w:rPr>
          <w:rFonts w:ascii="Arial" w:hAnsi="Arial" w:cs="Arial"/>
          <w:sz w:val="20"/>
          <w:szCs w:val="20"/>
        </w:rPr>
      </w:pPr>
    </w:p>
    <w:p w:rsidR="00415288" w:rsidRPr="004A39F4" w:rsidRDefault="00415288" w:rsidP="004A39F4">
      <w:pPr>
        <w:jc w:val="center"/>
        <w:rPr>
          <w:rFonts w:ascii="Arial" w:hAnsi="Arial" w:cs="Arial"/>
          <w:b/>
          <w:sz w:val="20"/>
          <w:szCs w:val="20"/>
        </w:rPr>
      </w:pPr>
      <w:r w:rsidRPr="004A39F4">
        <w:rPr>
          <w:rFonts w:ascii="Arial" w:hAnsi="Arial" w:cs="Arial"/>
          <w:b/>
          <w:sz w:val="20"/>
          <w:szCs w:val="20"/>
        </w:rPr>
        <w:t>HISTORIA DE LA MICROBIOLOGIA.</w:t>
      </w:r>
    </w:p>
    <w:p w:rsidR="00415288" w:rsidRDefault="00415288" w:rsidP="00415288">
      <w:pPr>
        <w:jc w:val="both"/>
        <w:rPr>
          <w:rFonts w:ascii="Arial" w:hAnsi="Arial" w:cs="Arial"/>
          <w:sz w:val="20"/>
          <w:szCs w:val="20"/>
        </w:rPr>
      </w:pPr>
      <w:r>
        <w:rPr>
          <w:rFonts w:ascii="Arial" w:hAnsi="Arial" w:cs="Arial"/>
          <w:sz w:val="20"/>
          <w:szCs w:val="20"/>
        </w:rPr>
        <w:t xml:space="preserve">El hombre de ayer y de hoy se ha </w:t>
      </w:r>
      <w:r w:rsidR="004A39F4">
        <w:rPr>
          <w:rFonts w:ascii="Arial" w:hAnsi="Arial" w:cs="Arial"/>
          <w:sz w:val="20"/>
          <w:szCs w:val="20"/>
        </w:rPr>
        <w:t>encontrado</w:t>
      </w:r>
      <w:r>
        <w:rPr>
          <w:rFonts w:ascii="Arial" w:hAnsi="Arial" w:cs="Arial"/>
          <w:sz w:val="20"/>
          <w:szCs w:val="20"/>
        </w:rPr>
        <w:t xml:space="preserve"> en diversos ámbitos con l acción de los microorganismos, aunque inicialmente estos no eran conocidos como tales. Ha </w:t>
      </w:r>
      <w:r w:rsidR="004A39F4">
        <w:rPr>
          <w:rFonts w:ascii="Arial" w:hAnsi="Arial" w:cs="Arial"/>
          <w:sz w:val="20"/>
          <w:szCs w:val="20"/>
        </w:rPr>
        <w:t>padecido en</w:t>
      </w:r>
      <w:r>
        <w:rPr>
          <w:rFonts w:ascii="Arial" w:hAnsi="Arial" w:cs="Arial"/>
          <w:sz w:val="20"/>
          <w:szCs w:val="20"/>
        </w:rPr>
        <w:t xml:space="preserve"> forma dramática las enfermedad</w:t>
      </w:r>
      <w:r w:rsidR="004A39F4">
        <w:rPr>
          <w:rFonts w:ascii="Arial" w:hAnsi="Arial" w:cs="Arial"/>
          <w:sz w:val="20"/>
          <w:szCs w:val="20"/>
        </w:rPr>
        <w:t>e</w:t>
      </w:r>
      <w:r>
        <w:rPr>
          <w:rFonts w:ascii="Arial" w:hAnsi="Arial" w:cs="Arial"/>
          <w:sz w:val="20"/>
          <w:szCs w:val="20"/>
        </w:rPr>
        <w:t>s que estos causan, al tiempo que los ha aprovechado para la fabricación de alimentos como el queso, el pan o cerveza. Durante buena parte de la edad media las interpretaciones a fenómenos como los anteriores se basaban en explicaciones mágico – religiosas.</w:t>
      </w:r>
    </w:p>
    <w:p w:rsidR="00415288" w:rsidRPr="004A39F4" w:rsidRDefault="00415288" w:rsidP="004A39F4">
      <w:pPr>
        <w:jc w:val="center"/>
        <w:rPr>
          <w:rFonts w:ascii="Arial" w:hAnsi="Arial" w:cs="Arial"/>
          <w:b/>
          <w:sz w:val="20"/>
          <w:szCs w:val="20"/>
        </w:rPr>
      </w:pPr>
      <w:r w:rsidRPr="004A39F4">
        <w:rPr>
          <w:rFonts w:ascii="Arial" w:hAnsi="Arial" w:cs="Arial"/>
          <w:b/>
          <w:sz w:val="20"/>
          <w:szCs w:val="20"/>
        </w:rPr>
        <w:t>EL DESCUBRIMIENTO DE LOS MICROBIOS.</w:t>
      </w:r>
    </w:p>
    <w:p w:rsidR="004A39F4" w:rsidRDefault="004A39F4" w:rsidP="00415288">
      <w:pPr>
        <w:jc w:val="both"/>
        <w:rPr>
          <w:rFonts w:ascii="Arial" w:hAnsi="Arial" w:cs="Arial"/>
          <w:sz w:val="20"/>
          <w:szCs w:val="20"/>
        </w:rPr>
      </w:pPr>
      <w:r>
        <w:rPr>
          <w:rFonts w:ascii="Arial" w:hAnsi="Arial" w:cs="Arial"/>
          <w:sz w:val="20"/>
          <w:szCs w:val="20"/>
        </w:rPr>
        <w:t>El descubridor del mundo microscópico fue el comerciante holandés Antony Van Leeuwenhoek. Hacia la segunda mitad del siglo XVII, observo por primera vez, atraves de una lente casi esférica (tallada por el mismo), imágenes claras, ampliadas entre 50 y 300 veces, del mundo microbiano contenido en una muestra de agua. Con ello se sentó las bases del microscopio sencillo y de la microbiología. A los organismos observados los llamo animálculos.</w:t>
      </w:r>
    </w:p>
    <w:p w:rsidR="00415288" w:rsidRDefault="004A39F4" w:rsidP="00415288">
      <w:pPr>
        <w:jc w:val="both"/>
        <w:rPr>
          <w:rFonts w:ascii="Arial" w:hAnsi="Arial" w:cs="Arial"/>
          <w:sz w:val="20"/>
          <w:szCs w:val="20"/>
        </w:rPr>
      </w:pPr>
      <w:r>
        <w:rPr>
          <w:rFonts w:ascii="Arial" w:hAnsi="Arial" w:cs="Arial"/>
          <w:sz w:val="20"/>
          <w:szCs w:val="20"/>
        </w:rPr>
        <w:t>Su gran curiosidad lo llevo además a observar la estructura microscopia de semillas y embriones de plantas. También descubrió la existencia de los espermatozoides, de los glóbulos rojos y recalco mucho la increíble abundancia y diversidad de este mundo microbiano.</w:t>
      </w:r>
    </w:p>
    <w:p w:rsidR="0026417E" w:rsidRPr="0026417E" w:rsidRDefault="0026417E" w:rsidP="0026417E">
      <w:pPr>
        <w:jc w:val="center"/>
        <w:rPr>
          <w:rFonts w:ascii="Arial" w:hAnsi="Arial" w:cs="Arial"/>
          <w:b/>
          <w:sz w:val="20"/>
          <w:szCs w:val="20"/>
        </w:rPr>
      </w:pPr>
      <w:r w:rsidRPr="0026417E">
        <w:rPr>
          <w:rFonts w:ascii="Arial" w:hAnsi="Arial" w:cs="Arial"/>
          <w:b/>
          <w:sz w:val="20"/>
          <w:szCs w:val="20"/>
        </w:rPr>
        <w:t>EL DESARROLLO DE LA MICROBIOLOGIA.</w:t>
      </w:r>
    </w:p>
    <w:p w:rsidR="0026417E" w:rsidRDefault="0026417E" w:rsidP="00415288">
      <w:pPr>
        <w:jc w:val="both"/>
        <w:rPr>
          <w:rFonts w:ascii="Arial" w:hAnsi="Arial" w:cs="Arial"/>
          <w:sz w:val="20"/>
          <w:szCs w:val="20"/>
        </w:rPr>
      </w:pPr>
      <w:r>
        <w:rPr>
          <w:rFonts w:ascii="Arial" w:hAnsi="Arial" w:cs="Arial"/>
          <w:sz w:val="20"/>
          <w:szCs w:val="20"/>
        </w:rPr>
        <w:t>La microbiología estudia las características biológicas y ecológicas de los microorganismos. Se ocupa de los métodos para clasificarlos, las técnicas para utilizarlos en la industria y los mecanismos para controlar las enfermedades que producen en plantas y animales. En la actualidad, para facilitar su estudio se ha dividido en varias ramas como son:</w:t>
      </w:r>
    </w:p>
    <w:p w:rsidR="0026417E" w:rsidRDefault="0026417E" w:rsidP="0026417E">
      <w:pPr>
        <w:pStyle w:val="Prrafodelista"/>
        <w:numPr>
          <w:ilvl w:val="0"/>
          <w:numId w:val="1"/>
        </w:numPr>
        <w:jc w:val="both"/>
        <w:rPr>
          <w:rFonts w:ascii="Arial" w:hAnsi="Arial" w:cs="Arial"/>
          <w:sz w:val="20"/>
          <w:szCs w:val="20"/>
        </w:rPr>
      </w:pPr>
      <w:r w:rsidRPr="0026417E">
        <w:rPr>
          <w:rFonts w:ascii="Arial" w:hAnsi="Arial" w:cs="Arial"/>
          <w:b/>
          <w:sz w:val="20"/>
          <w:szCs w:val="20"/>
        </w:rPr>
        <w:t>La virología</w:t>
      </w:r>
      <w:r>
        <w:rPr>
          <w:rFonts w:ascii="Arial" w:hAnsi="Arial" w:cs="Arial"/>
          <w:sz w:val="20"/>
          <w:szCs w:val="20"/>
        </w:rPr>
        <w:t>: Que estudia los virus.</w:t>
      </w:r>
    </w:p>
    <w:p w:rsidR="0026417E" w:rsidRDefault="0026417E" w:rsidP="0026417E">
      <w:pPr>
        <w:pStyle w:val="Prrafodelista"/>
        <w:numPr>
          <w:ilvl w:val="0"/>
          <w:numId w:val="1"/>
        </w:numPr>
        <w:jc w:val="both"/>
        <w:rPr>
          <w:rFonts w:ascii="Arial" w:hAnsi="Arial" w:cs="Arial"/>
          <w:sz w:val="20"/>
          <w:szCs w:val="20"/>
        </w:rPr>
      </w:pPr>
      <w:r w:rsidRPr="0026417E">
        <w:rPr>
          <w:rFonts w:ascii="Arial" w:hAnsi="Arial" w:cs="Arial"/>
          <w:b/>
          <w:sz w:val="20"/>
          <w:szCs w:val="20"/>
        </w:rPr>
        <w:t>La Bacteriología</w:t>
      </w:r>
      <w:r>
        <w:rPr>
          <w:rFonts w:ascii="Arial" w:hAnsi="Arial" w:cs="Arial"/>
          <w:sz w:val="20"/>
          <w:szCs w:val="20"/>
        </w:rPr>
        <w:t>: Que estudia las Bacterias.</w:t>
      </w:r>
    </w:p>
    <w:p w:rsidR="0026417E" w:rsidRDefault="0026417E" w:rsidP="0026417E">
      <w:pPr>
        <w:pStyle w:val="Prrafodelista"/>
        <w:numPr>
          <w:ilvl w:val="0"/>
          <w:numId w:val="1"/>
        </w:numPr>
        <w:jc w:val="both"/>
        <w:rPr>
          <w:rFonts w:ascii="Arial" w:hAnsi="Arial" w:cs="Arial"/>
          <w:sz w:val="20"/>
          <w:szCs w:val="20"/>
        </w:rPr>
      </w:pPr>
      <w:r w:rsidRPr="0026417E">
        <w:rPr>
          <w:rFonts w:ascii="Arial" w:hAnsi="Arial" w:cs="Arial"/>
          <w:b/>
          <w:sz w:val="20"/>
          <w:szCs w:val="20"/>
        </w:rPr>
        <w:t>La protozoologia</w:t>
      </w:r>
      <w:r>
        <w:rPr>
          <w:rFonts w:ascii="Arial" w:hAnsi="Arial" w:cs="Arial"/>
          <w:sz w:val="20"/>
          <w:szCs w:val="20"/>
        </w:rPr>
        <w:t>: Que estudia los Protozoos.</w:t>
      </w:r>
    </w:p>
    <w:p w:rsidR="0026417E" w:rsidRDefault="0026417E" w:rsidP="0026417E">
      <w:pPr>
        <w:pStyle w:val="Prrafodelista"/>
        <w:numPr>
          <w:ilvl w:val="0"/>
          <w:numId w:val="1"/>
        </w:numPr>
        <w:jc w:val="both"/>
        <w:rPr>
          <w:rFonts w:ascii="Arial" w:hAnsi="Arial" w:cs="Arial"/>
          <w:sz w:val="20"/>
          <w:szCs w:val="20"/>
        </w:rPr>
      </w:pPr>
      <w:r w:rsidRPr="0026417E">
        <w:rPr>
          <w:rFonts w:ascii="Arial" w:hAnsi="Arial" w:cs="Arial"/>
          <w:b/>
          <w:sz w:val="20"/>
          <w:szCs w:val="20"/>
        </w:rPr>
        <w:t>La micología</w:t>
      </w:r>
      <w:r>
        <w:rPr>
          <w:rFonts w:ascii="Arial" w:hAnsi="Arial" w:cs="Arial"/>
          <w:sz w:val="20"/>
          <w:szCs w:val="20"/>
        </w:rPr>
        <w:t>: que estudia los Hongos.</w:t>
      </w:r>
    </w:p>
    <w:p w:rsidR="0026417E" w:rsidRDefault="0026417E" w:rsidP="0026417E">
      <w:pPr>
        <w:pStyle w:val="Prrafodelista"/>
        <w:numPr>
          <w:ilvl w:val="0"/>
          <w:numId w:val="1"/>
        </w:numPr>
        <w:jc w:val="both"/>
        <w:rPr>
          <w:rFonts w:ascii="Arial" w:hAnsi="Arial" w:cs="Arial"/>
          <w:sz w:val="20"/>
          <w:szCs w:val="20"/>
        </w:rPr>
      </w:pPr>
      <w:r w:rsidRPr="0026417E">
        <w:rPr>
          <w:rFonts w:ascii="Arial" w:hAnsi="Arial" w:cs="Arial"/>
          <w:b/>
          <w:sz w:val="20"/>
          <w:szCs w:val="20"/>
        </w:rPr>
        <w:lastRenderedPageBreak/>
        <w:t>La microbiología médica</w:t>
      </w:r>
      <w:r>
        <w:rPr>
          <w:rFonts w:ascii="Arial" w:hAnsi="Arial" w:cs="Arial"/>
          <w:sz w:val="20"/>
          <w:szCs w:val="20"/>
        </w:rPr>
        <w:t>: que se preocupa por aquellos microorganismos que producen enfermedades.</w:t>
      </w:r>
    </w:p>
    <w:p w:rsidR="0026417E" w:rsidRDefault="0026417E" w:rsidP="0026417E">
      <w:pPr>
        <w:pStyle w:val="Prrafodelista"/>
        <w:jc w:val="both"/>
        <w:rPr>
          <w:rFonts w:ascii="Arial" w:hAnsi="Arial" w:cs="Arial"/>
          <w:b/>
          <w:sz w:val="20"/>
          <w:szCs w:val="20"/>
        </w:rPr>
      </w:pPr>
    </w:p>
    <w:p w:rsidR="0026417E" w:rsidRDefault="0026417E" w:rsidP="0026417E">
      <w:pPr>
        <w:pStyle w:val="Prrafodelista"/>
        <w:jc w:val="both"/>
        <w:rPr>
          <w:rFonts w:ascii="Arial" w:hAnsi="Arial" w:cs="Arial"/>
          <w:b/>
          <w:sz w:val="20"/>
          <w:szCs w:val="20"/>
        </w:rPr>
      </w:pPr>
    </w:p>
    <w:p w:rsidR="0026417E" w:rsidRDefault="0026417E" w:rsidP="0026417E">
      <w:pPr>
        <w:pStyle w:val="Prrafodelista"/>
        <w:jc w:val="both"/>
        <w:rPr>
          <w:rFonts w:ascii="Arial" w:hAnsi="Arial" w:cs="Arial"/>
          <w:b/>
          <w:sz w:val="20"/>
          <w:szCs w:val="20"/>
        </w:rPr>
      </w:pPr>
      <w:r w:rsidRPr="003C0EA2">
        <w:rPr>
          <w:rFonts w:ascii="Arial" w:hAnsi="Arial" w:cs="Arial"/>
          <w:sz w:val="20"/>
          <w:szCs w:val="20"/>
        </w:rPr>
        <w:t xml:space="preserve">El periodo de mayor desarrollo de esta disciplina comprende desde </w:t>
      </w:r>
      <w:r w:rsidRPr="003C0EA2">
        <w:rPr>
          <w:rFonts w:ascii="Arial" w:hAnsi="Arial" w:cs="Arial"/>
          <w:b/>
          <w:sz w:val="20"/>
          <w:szCs w:val="20"/>
        </w:rPr>
        <w:t>1857</w:t>
      </w:r>
      <w:r w:rsidRPr="003C0EA2">
        <w:rPr>
          <w:rFonts w:ascii="Arial" w:hAnsi="Arial" w:cs="Arial"/>
          <w:sz w:val="20"/>
          <w:szCs w:val="20"/>
        </w:rPr>
        <w:t xml:space="preserve"> hasta </w:t>
      </w:r>
      <w:r w:rsidR="003C0EA2" w:rsidRPr="003C0EA2">
        <w:rPr>
          <w:rFonts w:ascii="Arial" w:hAnsi="Arial" w:cs="Arial"/>
          <w:b/>
          <w:sz w:val="20"/>
          <w:szCs w:val="20"/>
        </w:rPr>
        <w:t>1914,</w:t>
      </w:r>
      <w:r w:rsidR="003C0EA2" w:rsidRPr="003C0EA2">
        <w:rPr>
          <w:rFonts w:ascii="Arial" w:hAnsi="Arial" w:cs="Arial"/>
          <w:sz w:val="20"/>
          <w:szCs w:val="20"/>
        </w:rPr>
        <w:t xml:space="preserve"> años en los que se destacan los trabajos de </w:t>
      </w:r>
      <w:r w:rsidR="003C0EA2" w:rsidRPr="003C0EA2">
        <w:rPr>
          <w:rFonts w:ascii="Arial" w:hAnsi="Arial" w:cs="Arial"/>
          <w:b/>
          <w:sz w:val="20"/>
          <w:szCs w:val="20"/>
        </w:rPr>
        <w:t>Louis Pasteur, Joseph Lister</w:t>
      </w:r>
      <w:r w:rsidR="003C0EA2" w:rsidRPr="003C0EA2">
        <w:rPr>
          <w:rFonts w:ascii="Arial" w:hAnsi="Arial" w:cs="Arial"/>
          <w:sz w:val="20"/>
          <w:szCs w:val="20"/>
        </w:rPr>
        <w:t xml:space="preserve"> y </w:t>
      </w:r>
      <w:r w:rsidR="003C0EA2" w:rsidRPr="003C0EA2">
        <w:rPr>
          <w:rFonts w:ascii="Arial" w:hAnsi="Arial" w:cs="Arial"/>
          <w:b/>
          <w:sz w:val="20"/>
          <w:szCs w:val="20"/>
        </w:rPr>
        <w:t>Robert Koch</w:t>
      </w:r>
      <w:r w:rsidR="003C0EA2">
        <w:rPr>
          <w:rFonts w:ascii="Arial" w:hAnsi="Arial" w:cs="Arial"/>
          <w:b/>
          <w:sz w:val="20"/>
          <w:szCs w:val="20"/>
        </w:rPr>
        <w:t>.</w:t>
      </w:r>
    </w:p>
    <w:p w:rsidR="003C0EA2" w:rsidRDefault="003C0EA2" w:rsidP="003C0EA2">
      <w:pPr>
        <w:pStyle w:val="Prrafodelista"/>
        <w:jc w:val="center"/>
        <w:rPr>
          <w:rFonts w:ascii="Arial" w:hAnsi="Arial" w:cs="Arial"/>
          <w:sz w:val="20"/>
          <w:szCs w:val="20"/>
        </w:rPr>
      </w:pPr>
      <w:r w:rsidRPr="003C0EA2">
        <w:rPr>
          <w:rFonts w:ascii="Arial" w:hAnsi="Arial" w:cs="Arial"/>
          <w:b/>
          <w:sz w:val="20"/>
          <w:szCs w:val="20"/>
        </w:rPr>
        <w:t>LOS DESCUBRIMIENTOS DE LOUIS PASTEUR</w:t>
      </w:r>
      <w:r>
        <w:rPr>
          <w:rFonts w:ascii="Arial" w:hAnsi="Arial" w:cs="Arial"/>
          <w:sz w:val="20"/>
          <w:szCs w:val="20"/>
        </w:rPr>
        <w:t>.</w:t>
      </w:r>
    </w:p>
    <w:p w:rsidR="003C0EA2" w:rsidRPr="003C0EA2" w:rsidRDefault="003C0EA2" w:rsidP="0026417E">
      <w:pPr>
        <w:pStyle w:val="Prrafodelista"/>
        <w:jc w:val="both"/>
        <w:rPr>
          <w:rFonts w:ascii="Arial" w:hAnsi="Arial" w:cs="Arial"/>
          <w:sz w:val="20"/>
          <w:szCs w:val="20"/>
        </w:rPr>
      </w:pPr>
      <w:r w:rsidRPr="003C0EA2">
        <w:rPr>
          <w:rFonts w:ascii="Arial" w:hAnsi="Arial" w:cs="Arial"/>
          <w:b/>
          <w:sz w:val="20"/>
          <w:szCs w:val="20"/>
        </w:rPr>
        <w:t>Louis Pasteur</w:t>
      </w:r>
      <w:r>
        <w:rPr>
          <w:rFonts w:ascii="Arial" w:hAnsi="Arial" w:cs="Arial"/>
          <w:sz w:val="20"/>
          <w:szCs w:val="20"/>
        </w:rPr>
        <w:t xml:space="preserve">, químico francés, demostró experimentalmente el 1861, que los microorganismos están presentes en el aire y pueden contaminar cualquier solución. De esta forma refuto de manera definitiva la teoría de la </w:t>
      </w:r>
      <w:r w:rsidRPr="003C0EA2">
        <w:rPr>
          <w:rFonts w:ascii="Arial" w:hAnsi="Arial" w:cs="Arial"/>
          <w:b/>
          <w:sz w:val="20"/>
          <w:szCs w:val="20"/>
        </w:rPr>
        <w:t>Generación espontanea</w:t>
      </w:r>
      <w:r>
        <w:rPr>
          <w:rFonts w:ascii="Arial" w:hAnsi="Arial" w:cs="Arial"/>
          <w:sz w:val="20"/>
          <w:szCs w:val="20"/>
        </w:rPr>
        <w:t>, según la cual, algunas formas de vida podían aparecer espontáneamente cuando las condiciones fueran propicias.</w:t>
      </w:r>
    </w:p>
    <w:p w:rsidR="0026417E" w:rsidRDefault="003B155B" w:rsidP="0026417E">
      <w:pPr>
        <w:pStyle w:val="Prrafodelista"/>
        <w:jc w:val="both"/>
        <w:rPr>
          <w:rFonts w:ascii="Arial" w:hAnsi="Arial" w:cs="Arial"/>
          <w:sz w:val="20"/>
          <w:szCs w:val="20"/>
        </w:rPr>
      </w:pPr>
      <w:r>
        <w:rPr>
          <w:rFonts w:ascii="Arial" w:hAnsi="Arial" w:cs="Arial"/>
          <w:sz w:val="20"/>
          <w:szCs w:val="20"/>
        </w:rPr>
        <w:t>Dedico  especial atención a los procesos de transformación que llevaban a la obtención de la cerveza y el vino, demostrando que unos microorganismos, llamados levaduras, que podían vivir en ausencia  de oxígeno, convertían los azucares de uvas en alcohol. También observo que el agriado de las bebidas, se debía a un grupo diferente de microorganismos, las bacterias, que en presencia de oxigeno transforman el alcohol en vinagre (ácido acético).</w:t>
      </w:r>
    </w:p>
    <w:p w:rsidR="003B155B" w:rsidRDefault="003B155B" w:rsidP="0026417E">
      <w:pPr>
        <w:pStyle w:val="Prrafodelista"/>
        <w:jc w:val="both"/>
        <w:rPr>
          <w:rFonts w:ascii="Arial" w:hAnsi="Arial" w:cs="Arial"/>
          <w:sz w:val="20"/>
          <w:szCs w:val="20"/>
        </w:rPr>
      </w:pPr>
      <w:r>
        <w:rPr>
          <w:rFonts w:ascii="Arial" w:hAnsi="Arial" w:cs="Arial"/>
          <w:sz w:val="20"/>
          <w:szCs w:val="20"/>
        </w:rPr>
        <w:t>A partir de la observación de estos procesos, Pasteur introdujo los términos aerobio y anaerobio para designar la vida en presencia o ausencia de oxígeno, respectivamente.</w:t>
      </w:r>
    </w:p>
    <w:p w:rsidR="003B155B" w:rsidRDefault="003B155B" w:rsidP="0026417E">
      <w:pPr>
        <w:pStyle w:val="Prrafodelista"/>
        <w:jc w:val="both"/>
        <w:rPr>
          <w:rFonts w:ascii="Arial" w:hAnsi="Arial" w:cs="Arial"/>
          <w:sz w:val="20"/>
          <w:szCs w:val="20"/>
        </w:rPr>
      </w:pPr>
      <w:r w:rsidRPr="003748EA">
        <w:rPr>
          <w:rFonts w:ascii="Arial" w:hAnsi="Arial" w:cs="Arial"/>
          <w:b/>
          <w:sz w:val="20"/>
          <w:szCs w:val="20"/>
        </w:rPr>
        <w:t>Pasteur</w:t>
      </w:r>
      <w:r>
        <w:rPr>
          <w:rFonts w:ascii="Arial" w:hAnsi="Arial" w:cs="Arial"/>
          <w:sz w:val="20"/>
          <w:szCs w:val="20"/>
        </w:rPr>
        <w:t xml:space="preserve"> </w:t>
      </w:r>
      <w:r w:rsidR="003748EA">
        <w:rPr>
          <w:rFonts w:ascii="Arial" w:hAnsi="Arial" w:cs="Arial"/>
          <w:sz w:val="20"/>
          <w:szCs w:val="20"/>
        </w:rPr>
        <w:t>propuso calentar las bebidas</w:t>
      </w:r>
      <w:r>
        <w:rPr>
          <w:rFonts w:ascii="Arial" w:hAnsi="Arial" w:cs="Arial"/>
          <w:sz w:val="20"/>
          <w:szCs w:val="20"/>
        </w:rPr>
        <w:t xml:space="preserve"> antes de consumirlas, con el fin de destruir los microbios presentes en estas, evitando de esta manera su proliferación. Con el procedimiento propuesto, el sabor no se afectaba notoriamente. Esta técnica llamada </w:t>
      </w:r>
      <w:r w:rsidRPr="003748EA">
        <w:rPr>
          <w:rFonts w:ascii="Arial" w:hAnsi="Arial" w:cs="Arial"/>
          <w:b/>
          <w:sz w:val="20"/>
          <w:szCs w:val="20"/>
        </w:rPr>
        <w:t>pasteurización</w:t>
      </w:r>
      <w:r>
        <w:rPr>
          <w:rFonts w:ascii="Arial" w:hAnsi="Arial" w:cs="Arial"/>
          <w:sz w:val="20"/>
          <w:szCs w:val="20"/>
        </w:rPr>
        <w:t xml:space="preserve"> se utiliza actualmente para matar las bacterias potencialmente dañinas de muchos alimentos.</w:t>
      </w:r>
    </w:p>
    <w:p w:rsidR="003748EA" w:rsidRDefault="003748EA" w:rsidP="0026417E">
      <w:pPr>
        <w:pStyle w:val="Prrafodelista"/>
        <w:jc w:val="both"/>
        <w:rPr>
          <w:rFonts w:ascii="Arial" w:hAnsi="Arial" w:cs="Arial"/>
          <w:sz w:val="20"/>
          <w:szCs w:val="20"/>
        </w:rPr>
      </w:pPr>
    </w:p>
    <w:p w:rsidR="003748EA" w:rsidRDefault="003748EA" w:rsidP="003748EA">
      <w:pPr>
        <w:pStyle w:val="Prrafodelista"/>
        <w:jc w:val="center"/>
        <w:rPr>
          <w:rFonts w:ascii="Arial" w:hAnsi="Arial" w:cs="Arial"/>
          <w:sz w:val="20"/>
          <w:szCs w:val="20"/>
        </w:rPr>
      </w:pPr>
      <w:r>
        <w:rPr>
          <w:rFonts w:ascii="Arial" w:hAnsi="Arial" w:cs="Arial"/>
          <w:b/>
          <w:sz w:val="20"/>
          <w:szCs w:val="20"/>
        </w:rPr>
        <w:t>LOS TRABAJOS DE LISTER.</w:t>
      </w:r>
    </w:p>
    <w:p w:rsidR="003748EA" w:rsidRDefault="003748EA" w:rsidP="0026417E">
      <w:pPr>
        <w:pStyle w:val="Prrafodelista"/>
        <w:jc w:val="both"/>
        <w:rPr>
          <w:rFonts w:ascii="Arial" w:hAnsi="Arial" w:cs="Arial"/>
          <w:sz w:val="20"/>
          <w:szCs w:val="20"/>
        </w:rPr>
      </w:pPr>
      <w:r>
        <w:rPr>
          <w:rFonts w:ascii="Arial" w:hAnsi="Arial" w:cs="Arial"/>
          <w:sz w:val="20"/>
          <w:szCs w:val="20"/>
        </w:rPr>
        <w:t>El reconocimiento de la presencia de microorganismos en el aire, alerto a los científicos y médicos sobre la posibilidad de que estos pudieran ser causa de las infecciones, cuando se sometía una persona a una cirugía. El cirujano inglés, J</w:t>
      </w:r>
      <w:r w:rsidRPr="003748EA">
        <w:rPr>
          <w:rFonts w:ascii="Arial" w:hAnsi="Arial" w:cs="Arial"/>
          <w:b/>
          <w:sz w:val="20"/>
          <w:szCs w:val="20"/>
        </w:rPr>
        <w:t>oseph Lister</w:t>
      </w:r>
      <w:r>
        <w:rPr>
          <w:rFonts w:ascii="Arial" w:hAnsi="Arial" w:cs="Arial"/>
          <w:sz w:val="20"/>
          <w:szCs w:val="20"/>
        </w:rPr>
        <w:t>, hacia 1860, fue uno de los pioneros de la cirugía antiséptica. Para ello empapaba los apósitos quirúrgicos en una solución diluida de ácido carbónico (fenol), antes de utilizarlos en la operación, con el fin de extinguir las bacterias que pudieran infectar al paciente. Esta práctica redujo de tal manera la incidencia de infecciones y muertes que poco a poco otros cirujanos adoptaron estos procedimientos.</w:t>
      </w:r>
    </w:p>
    <w:p w:rsidR="003748EA" w:rsidRDefault="003748EA" w:rsidP="0026417E">
      <w:pPr>
        <w:pStyle w:val="Prrafodelista"/>
        <w:jc w:val="both"/>
        <w:rPr>
          <w:rFonts w:ascii="Arial" w:hAnsi="Arial" w:cs="Arial"/>
          <w:sz w:val="20"/>
          <w:szCs w:val="20"/>
        </w:rPr>
      </w:pPr>
    </w:p>
    <w:p w:rsidR="003748EA" w:rsidRPr="00B41F8D" w:rsidRDefault="003748EA" w:rsidP="00B41F8D">
      <w:pPr>
        <w:pStyle w:val="Prrafodelista"/>
        <w:jc w:val="center"/>
        <w:rPr>
          <w:rFonts w:ascii="Arial" w:hAnsi="Arial" w:cs="Arial"/>
          <w:b/>
          <w:sz w:val="20"/>
          <w:szCs w:val="20"/>
        </w:rPr>
      </w:pPr>
      <w:r w:rsidRPr="00B41F8D">
        <w:rPr>
          <w:rFonts w:ascii="Arial" w:hAnsi="Arial" w:cs="Arial"/>
          <w:b/>
          <w:sz w:val="20"/>
          <w:szCs w:val="20"/>
        </w:rPr>
        <w:t>LOS APORTES DE ROBERT KOCH.</w:t>
      </w:r>
    </w:p>
    <w:p w:rsidR="003748EA" w:rsidRDefault="003748EA" w:rsidP="0026417E">
      <w:pPr>
        <w:pStyle w:val="Prrafodelista"/>
        <w:jc w:val="both"/>
        <w:rPr>
          <w:rFonts w:ascii="Arial" w:hAnsi="Arial" w:cs="Arial"/>
          <w:sz w:val="20"/>
          <w:szCs w:val="20"/>
        </w:rPr>
      </w:pPr>
      <w:r>
        <w:rPr>
          <w:rFonts w:ascii="Arial" w:hAnsi="Arial" w:cs="Arial"/>
          <w:sz w:val="20"/>
          <w:szCs w:val="20"/>
        </w:rPr>
        <w:t xml:space="preserve">El </w:t>
      </w:r>
      <w:r w:rsidR="00B41F8D">
        <w:rPr>
          <w:rFonts w:ascii="Arial" w:hAnsi="Arial" w:cs="Arial"/>
          <w:sz w:val="20"/>
          <w:szCs w:val="20"/>
        </w:rPr>
        <w:t>médico</w:t>
      </w:r>
      <w:r>
        <w:rPr>
          <w:rFonts w:ascii="Arial" w:hAnsi="Arial" w:cs="Arial"/>
          <w:sz w:val="20"/>
          <w:szCs w:val="20"/>
        </w:rPr>
        <w:t xml:space="preserve"> Alemán </w:t>
      </w:r>
      <w:r w:rsidRPr="00B41F8D">
        <w:rPr>
          <w:rFonts w:ascii="Arial" w:hAnsi="Arial" w:cs="Arial"/>
          <w:b/>
          <w:sz w:val="20"/>
          <w:szCs w:val="20"/>
        </w:rPr>
        <w:t>Robert koch</w:t>
      </w:r>
      <w:r w:rsidR="00B41F8D">
        <w:rPr>
          <w:rFonts w:ascii="Arial" w:hAnsi="Arial" w:cs="Arial"/>
          <w:sz w:val="20"/>
          <w:szCs w:val="20"/>
        </w:rPr>
        <w:t xml:space="preserve">, hacia </w:t>
      </w:r>
      <w:r w:rsidR="00B41F8D" w:rsidRPr="00B41F8D">
        <w:rPr>
          <w:rFonts w:ascii="Arial" w:hAnsi="Arial" w:cs="Arial"/>
          <w:b/>
          <w:sz w:val="20"/>
          <w:szCs w:val="20"/>
        </w:rPr>
        <w:t>1876</w:t>
      </w:r>
      <w:r w:rsidR="00B41F8D">
        <w:rPr>
          <w:rFonts w:ascii="Arial" w:hAnsi="Arial" w:cs="Arial"/>
          <w:sz w:val="20"/>
          <w:szCs w:val="20"/>
        </w:rPr>
        <w:t xml:space="preserve">, desarrollo una serie de experimentos que demostraron la especificidad  de los microorganismos causantes de diversas enfermedades. Como la </w:t>
      </w:r>
      <w:r w:rsidR="00B41F8D" w:rsidRPr="00B41F8D">
        <w:rPr>
          <w:rFonts w:ascii="Arial" w:hAnsi="Arial" w:cs="Arial"/>
          <w:b/>
          <w:sz w:val="20"/>
          <w:szCs w:val="20"/>
        </w:rPr>
        <w:t>tuberculosis pulmonar</w:t>
      </w:r>
      <w:r w:rsidR="00B41F8D">
        <w:rPr>
          <w:rFonts w:ascii="Arial" w:hAnsi="Arial" w:cs="Arial"/>
          <w:sz w:val="20"/>
          <w:szCs w:val="20"/>
        </w:rPr>
        <w:t xml:space="preserve">, causada por el </w:t>
      </w:r>
      <w:r w:rsidR="00B41F8D" w:rsidRPr="00B41F8D">
        <w:rPr>
          <w:rFonts w:ascii="Arial" w:hAnsi="Arial" w:cs="Arial"/>
          <w:b/>
          <w:sz w:val="20"/>
          <w:szCs w:val="20"/>
        </w:rPr>
        <w:t>Bacilo de koch</w:t>
      </w:r>
      <w:r w:rsidR="00B41F8D">
        <w:rPr>
          <w:rFonts w:ascii="Arial" w:hAnsi="Arial" w:cs="Arial"/>
          <w:sz w:val="20"/>
          <w:szCs w:val="20"/>
        </w:rPr>
        <w:t xml:space="preserve"> </w:t>
      </w:r>
      <w:r w:rsidR="00B41F8D" w:rsidRPr="00B41F8D">
        <w:rPr>
          <w:rFonts w:ascii="Arial" w:hAnsi="Arial" w:cs="Arial"/>
          <w:b/>
          <w:sz w:val="20"/>
          <w:szCs w:val="20"/>
        </w:rPr>
        <w:t>(mycobacterium tuberculosis),</w:t>
      </w:r>
      <w:r w:rsidR="00B41F8D">
        <w:rPr>
          <w:rFonts w:ascii="Arial" w:hAnsi="Arial" w:cs="Arial"/>
          <w:sz w:val="20"/>
          <w:szCs w:val="20"/>
        </w:rPr>
        <w:t xml:space="preserve"> o el carbunco o ántrax atribuido a la bacteria Bacillus anthracis. Planteo los denominados postulados de koch, que sirven para definir si una bacteria es la causante de una cierta enfermedad.</w:t>
      </w:r>
    </w:p>
    <w:p w:rsidR="00B41F8D" w:rsidRDefault="00B41F8D" w:rsidP="0026417E">
      <w:pPr>
        <w:pStyle w:val="Prrafodelista"/>
        <w:jc w:val="both"/>
        <w:rPr>
          <w:rFonts w:ascii="Arial" w:hAnsi="Arial" w:cs="Arial"/>
          <w:sz w:val="20"/>
          <w:szCs w:val="20"/>
        </w:rPr>
      </w:pPr>
    </w:p>
    <w:p w:rsidR="00B41F8D" w:rsidRPr="007B3645" w:rsidRDefault="00B41F8D" w:rsidP="007B3645">
      <w:pPr>
        <w:pStyle w:val="Prrafodelista"/>
        <w:jc w:val="center"/>
        <w:rPr>
          <w:rFonts w:ascii="Arial" w:hAnsi="Arial" w:cs="Arial"/>
          <w:b/>
          <w:sz w:val="20"/>
          <w:szCs w:val="20"/>
        </w:rPr>
      </w:pPr>
      <w:r w:rsidRPr="007B3645">
        <w:rPr>
          <w:rFonts w:ascii="Arial" w:hAnsi="Arial" w:cs="Arial"/>
          <w:b/>
          <w:sz w:val="20"/>
          <w:szCs w:val="20"/>
        </w:rPr>
        <w:t>EL DESCUBRIMIENTO DE LOS VIRUS.</w:t>
      </w:r>
    </w:p>
    <w:p w:rsidR="00B41F8D" w:rsidRDefault="00B41F8D" w:rsidP="0026417E">
      <w:pPr>
        <w:pStyle w:val="Prrafodelista"/>
        <w:jc w:val="both"/>
        <w:rPr>
          <w:rFonts w:ascii="Arial" w:hAnsi="Arial" w:cs="Arial"/>
          <w:sz w:val="20"/>
          <w:szCs w:val="20"/>
        </w:rPr>
      </w:pPr>
      <w:r>
        <w:rPr>
          <w:rFonts w:ascii="Arial" w:hAnsi="Arial" w:cs="Arial"/>
          <w:sz w:val="20"/>
          <w:szCs w:val="20"/>
        </w:rPr>
        <w:t xml:space="preserve">Para poder obtener infusiones libres de microbios se usan filtros lo suficientemente finos para retenerlos, sin embargo, en </w:t>
      </w:r>
      <w:r w:rsidRPr="007B3645">
        <w:rPr>
          <w:rFonts w:ascii="Arial" w:hAnsi="Arial" w:cs="Arial"/>
          <w:b/>
          <w:sz w:val="20"/>
          <w:szCs w:val="20"/>
        </w:rPr>
        <w:t xml:space="preserve">1982, </w:t>
      </w:r>
      <w:r w:rsidR="007B3645" w:rsidRPr="007B3645">
        <w:rPr>
          <w:rFonts w:ascii="Arial" w:hAnsi="Arial" w:cs="Arial"/>
          <w:b/>
          <w:sz w:val="20"/>
          <w:szCs w:val="20"/>
        </w:rPr>
        <w:t>Iwanowsky</w:t>
      </w:r>
      <w:r>
        <w:rPr>
          <w:rFonts w:ascii="Arial" w:hAnsi="Arial" w:cs="Arial"/>
          <w:sz w:val="20"/>
          <w:szCs w:val="20"/>
        </w:rPr>
        <w:t>, un científico ruso, aplico esta técnica en un extracto</w:t>
      </w:r>
      <w:r w:rsidR="007B3645">
        <w:rPr>
          <w:rFonts w:ascii="Arial" w:hAnsi="Arial" w:cs="Arial"/>
          <w:sz w:val="20"/>
          <w:szCs w:val="20"/>
        </w:rPr>
        <w:t xml:space="preserve"> de hojas de tabaco infectadas con la enfermedad del mosaico y encontró con sorpresa, que el filtrado que se suponía libre de microbios, seguía siendo infeccioso. Eso significaba que había microbios capaces de atravesar los filtros. A estos seres los llamo virus, palabra latina que significa “</w:t>
      </w:r>
      <w:r w:rsidR="007B3645" w:rsidRPr="007B3645">
        <w:rPr>
          <w:rFonts w:ascii="Arial" w:hAnsi="Arial" w:cs="Arial"/>
          <w:b/>
          <w:sz w:val="20"/>
          <w:szCs w:val="20"/>
        </w:rPr>
        <w:t>veneno”.</w:t>
      </w:r>
      <w:r w:rsidR="007B3645">
        <w:rPr>
          <w:rFonts w:ascii="Arial" w:hAnsi="Arial" w:cs="Arial"/>
          <w:sz w:val="20"/>
          <w:szCs w:val="20"/>
        </w:rPr>
        <w:t xml:space="preserve"> La naturaleza de los virus permaneció oculta durante muchos años, hasta que se pudieron observar con ayuda del microscopio electrónico.</w:t>
      </w:r>
    </w:p>
    <w:p w:rsidR="007B3645" w:rsidRDefault="007B3645" w:rsidP="0026417E">
      <w:pPr>
        <w:pStyle w:val="Prrafodelista"/>
        <w:jc w:val="both"/>
        <w:rPr>
          <w:rFonts w:ascii="Arial" w:hAnsi="Arial" w:cs="Arial"/>
          <w:sz w:val="20"/>
          <w:szCs w:val="20"/>
        </w:rPr>
      </w:pPr>
    </w:p>
    <w:p w:rsidR="007B3645" w:rsidRDefault="007B3645" w:rsidP="0026417E">
      <w:pPr>
        <w:pStyle w:val="Prrafodelista"/>
        <w:jc w:val="both"/>
        <w:rPr>
          <w:rFonts w:ascii="Arial" w:hAnsi="Arial" w:cs="Arial"/>
          <w:sz w:val="20"/>
          <w:szCs w:val="20"/>
        </w:rPr>
      </w:pPr>
    </w:p>
    <w:p w:rsidR="007B3645" w:rsidRDefault="007B3645" w:rsidP="0026417E">
      <w:pPr>
        <w:pStyle w:val="Prrafodelista"/>
        <w:jc w:val="both"/>
        <w:rPr>
          <w:rFonts w:ascii="Arial" w:hAnsi="Arial" w:cs="Arial"/>
          <w:sz w:val="20"/>
          <w:szCs w:val="20"/>
        </w:rPr>
      </w:pPr>
    </w:p>
    <w:p w:rsidR="007B3645" w:rsidRDefault="007B3645" w:rsidP="0026417E">
      <w:pPr>
        <w:pStyle w:val="Prrafodelista"/>
        <w:jc w:val="both"/>
        <w:rPr>
          <w:rFonts w:ascii="Arial" w:hAnsi="Arial" w:cs="Arial"/>
          <w:sz w:val="20"/>
          <w:szCs w:val="20"/>
        </w:rPr>
      </w:pPr>
    </w:p>
    <w:p w:rsidR="007B3645" w:rsidRDefault="007B3645" w:rsidP="0026417E">
      <w:pPr>
        <w:pStyle w:val="Prrafodelista"/>
        <w:jc w:val="both"/>
        <w:rPr>
          <w:rFonts w:ascii="Arial" w:hAnsi="Arial" w:cs="Arial"/>
          <w:sz w:val="20"/>
          <w:szCs w:val="20"/>
        </w:rPr>
      </w:pPr>
    </w:p>
    <w:p w:rsidR="007B3645" w:rsidRDefault="007B3645" w:rsidP="0026417E">
      <w:pPr>
        <w:pStyle w:val="Prrafodelista"/>
        <w:jc w:val="both"/>
        <w:rPr>
          <w:rFonts w:ascii="Arial" w:hAnsi="Arial" w:cs="Arial"/>
          <w:sz w:val="20"/>
          <w:szCs w:val="20"/>
        </w:rPr>
      </w:pPr>
    </w:p>
    <w:p w:rsidR="007B3645" w:rsidRDefault="007B3645" w:rsidP="0026417E">
      <w:pPr>
        <w:pStyle w:val="Prrafodelista"/>
        <w:jc w:val="both"/>
        <w:rPr>
          <w:rFonts w:ascii="Arial" w:hAnsi="Arial" w:cs="Arial"/>
          <w:sz w:val="20"/>
          <w:szCs w:val="20"/>
        </w:rPr>
      </w:pPr>
    </w:p>
    <w:p w:rsidR="007B3645" w:rsidRDefault="007B3645" w:rsidP="0026417E">
      <w:pPr>
        <w:pStyle w:val="Prrafodelista"/>
        <w:jc w:val="both"/>
        <w:rPr>
          <w:rFonts w:ascii="Arial" w:hAnsi="Arial" w:cs="Arial"/>
          <w:sz w:val="20"/>
          <w:szCs w:val="20"/>
        </w:rPr>
      </w:pPr>
    </w:p>
    <w:p w:rsidR="007B3645" w:rsidRDefault="007B3645" w:rsidP="00110413">
      <w:pPr>
        <w:pStyle w:val="Prrafodelista"/>
        <w:jc w:val="center"/>
        <w:rPr>
          <w:rFonts w:ascii="Arial" w:hAnsi="Arial" w:cs="Arial"/>
          <w:sz w:val="20"/>
          <w:szCs w:val="20"/>
        </w:rPr>
      </w:pPr>
      <w:r w:rsidRPr="00110413">
        <w:rPr>
          <w:rFonts w:ascii="Arial" w:hAnsi="Arial" w:cs="Arial"/>
          <w:b/>
          <w:sz w:val="20"/>
          <w:szCs w:val="20"/>
        </w:rPr>
        <w:t>LAS PRIMERAS VACUNAS</w:t>
      </w:r>
      <w:r>
        <w:rPr>
          <w:rFonts w:ascii="Arial" w:hAnsi="Arial" w:cs="Arial"/>
          <w:sz w:val="20"/>
          <w:szCs w:val="20"/>
        </w:rPr>
        <w:t>.</w:t>
      </w:r>
    </w:p>
    <w:p w:rsidR="007B3645" w:rsidRDefault="007B3645" w:rsidP="007B3645">
      <w:pPr>
        <w:jc w:val="both"/>
        <w:rPr>
          <w:rFonts w:ascii="Arial" w:hAnsi="Arial" w:cs="Arial"/>
          <w:sz w:val="20"/>
          <w:szCs w:val="20"/>
        </w:rPr>
      </w:pPr>
      <w:r>
        <w:rPr>
          <w:rFonts w:ascii="Arial" w:hAnsi="Arial" w:cs="Arial"/>
          <w:sz w:val="20"/>
          <w:szCs w:val="20"/>
        </w:rPr>
        <w:t xml:space="preserve">Se considera que la vacunación fue descubierta en el </w:t>
      </w:r>
      <w:r w:rsidRPr="00110413">
        <w:rPr>
          <w:rFonts w:ascii="Arial" w:hAnsi="Arial" w:cs="Arial"/>
          <w:b/>
          <w:sz w:val="20"/>
          <w:szCs w:val="20"/>
        </w:rPr>
        <w:t xml:space="preserve">siglo XVII </w:t>
      </w:r>
      <w:r>
        <w:rPr>
          <w:rFonts w:ascii="Arial" w:hAnsi="Arial" w:cs="Arial"/>
          <w:sz w:val="20"/>
          <w:szCs w:val="20"/>
        </w:rPr>
        <w:t xml:space="preserve">por el medico inglés, </w:t>
      </w:r>
      <w:r w:rsidRPr="00A03FD9">
        <w:rPr>
          <w:rFonts w:ascii="Arial" w:hAnsi="Arial" w:cs="Arial"/>
          <w:b/>
          <w:sz w:val="20"/>
          <w:szCs w:val="20"/>
        </w:rPr>
        <w:t>Edward Jenne</w:t>
      </w:r>
      <w:r>
        <w:rPr>
          <w:rFonts w:ascii="Arial" w:hAnsi="Arial" w:cs="Arial"/>
          <w:sz w:val="20"/>
          <w:szCs w:val="20"/>
        </w:rPr>
        <w:t>r, durante sus investigaciones sobre la viruela.</w:t>
      </w:r>
    </w:p>
    <w:p w:rsidR="007B3645" w:rsidRDefault="00110413" w:rsidP="007B3645">
      <w:pPr>
        <w:jc w:val="both"/>
        <w:rPr>
          <w:rFonts w:ascii="Arial" w:hAnsi="Arial" w:cs="Arial"/>
          <w:sz w:val="20"/>
          <w:szCs w:val="20"/>
        </w:rPr>
      </w:pPr>
      <w:r>
        <w:rPr>
          <w:rFonts w:ascii="Arial" w:hAnsi="Arial" w:cs="Arial"/>
          <w:sz w:val="20"/>
          <w:szCs w:val="20"/>
        </w:rPr>
        <w:t>Jenner observo que las personas que ordeñaban o cuidaban vacas afectadas por la forma bovina de la viruela no padecían la enfermedad.</w:t>
      </w:r>
    </w:p>
    <w:p w:rsidR="00110413" w:rsidRDefault="00110413" w:rsidP="007B3645">
      <w:pPr>
        <w:jc w:val="both"/>
        <w:rPr>
          <w:rFonts w:ascii="Arial" w:hAnsi="Arial" w:cs="Arial"/>
          <w:sz w:val="20"/>
          <w:szCs w:val="20"/>
        </w:rPr>
      </w:pPr>
      <w:r>
        <w:rPr>
          <w:rFonts w:ascii="Arial" w:hAnsi="Arial" w:cs="Arial"/>
          <w:sz w:val="20"/>
          <w:szCs w:val="20"/>
        </w:rPr>
        <w:t>En</w:t>
      </w:r>
      <w:r w:rsidRPr="00110413">
        <w:rPr>
          <w:rFonts w:ascii="Arial" w:hAnsi="Arial" w:cs="Arial"/>
          <w:b/>
          <w:sz w:val="20"/>
          <w:szCs w:val="20"/>
        </w:rPr>
        <w:t xml:space="preserve"> 1796</w:t>
      </w:r>
      <w:r>
        <w:rPr>
          <w:rFonts w:ascii="Arial" w:hAnsi="Arial" w:cs="Arial"/>
          <w:sz w:val="20"/>
          <w:szCs w:val="20"/>
        </w:rPr>
        <w:t>, recolecto raspado de vesículas de vacas enfermas, material que inoculo a un paciente. El hombre desarrollo la enfermedad de manera ligera. Ocho semanas más tarde, le inoculo la viruela humana, y el paciente no se enfermó.</w:t>
      </w:r>
    </w:p>
    <w:p w:rsidR="00110413" w:rsidRDefault="00110413" w:rsidP="007B3645">
      <w:pPr>
        <w:jc w:val="both"/>
        <w:rPr>
          <w:rFonts w:ascii="Arial" w:hAnsi="Arial" w:cs="Arial"/>
          <w:sz w:val="20"/>
          <w:szCs w:val="20"/>
        </w:rPr>
      </w:pPr>
      <w:r>
        <w:rPr>
          <w:rFonts w:ascii="Arial" w:hAnsi="Arial" w:cs="Arial"/>
          <w:sz w:val="20"/>
          <w:szCs w:val="20"/>
        </w:rPr>
        <w:t xml:space="preserve">A este procedimiento se le llamo </w:t>
      </w:r>
      <w:r w:rsidRPr="00110413">
        <w:rPr>
          <w:rFonts w:ascii="Arial" w:hAnsi="Arial" w:cs="Arial"/>
          <w:b/>
          <w:sz w:val="20"/>
          <w:szCs w:val="20"/>
        </w:rPr>
        <w:t>vacunación</w:t>
      </w:r>
      <w:r>
        <w:rPr>
          <w:rFonts w:ascii="Arial" w:hAnsi="Arial" w:cs="Arial"/>
          <w:sz w:val="20"/>
          <w:szCs w:val="20"/>
        </w:rPr>
        <w:t xml:space="preserve"> y a la protección que produce frente a la enfermedad se le llama </w:t>
      </w:r>
      <w:r w:rsidRPr="00110413">
        <w:rPr>
          <w:rFonts w:ascii="Arial" w:hAnsi="Arial" w:cs="Arial"/>
          <w:b/>
          <w:sz w:val="20"/>
          <w:szCs w:val="20"/>
        </w:rPr>
        <w:t>inmunidad</w:t>
      </w:r>
      <w:r>
        <w:rPr>
          <w:rFonts w:ascii="Arial" w:hAnsi="Arial" w:cs="Arial"/>
          <w:sz w:val="20"/>
          <w:szCs w:val="20"/>
        </w:rPr>
        <w:t>.</w:t>
      </w:r>
    </w:p>
    <w:p w:rsidR="0019031F" w:rsidRPr="0019031F" w:rsidRDefault="0019031F" w:rsidP="0019031F">
      <w:pPr>
        <w:jc w:val="center"/>
        <w:rPr>
          <w:rFonts w:ascii="Arial" w:hAnsi="Arial" w:cs="Arial"/>
          <w:b/>
          <w:sz w:val="20"/>
          <w:szCs w:val="20"/>
        </w:rPr>
      </w:pPr>
      <w:r w:rsidRPr="0019031F">
        <w:rPr>
          <w:rFonts w:ascii="Arial" w:hAnsi="Arial" w:cs="Arial"/>
          <w:b/>
          <w:sz w:val="20"/>
          <w:szCs w:val="20"/>
        </w:rPr>
        <w:t>Trabajo de campo de ciencias Naturales.</w:t>
      </w:r>
    </w:p>
    <w:p w:rsidR="0019031F" w:rsidRPr="0019031F" w:rsidRDefault="0019031F" w:rsidP="0019031F">
      <w:pPr>
        <w:jc w:val="center"/>
        <w:rPr>
          <w:rFonts w:ascii="Arial" w:hAnsi="Arial" w:cs="Arial"/>
          <w:b/>
          <w:sz w:val="20"/>
          <w:szCs w:val="20"/>
        </w:rPr>
      </w:pPr>
      <w:r w:rsidRPr="0019031F">
        <w:rPr>
          <w:rFonts w:ascii="Arial" w:hAnsi="Arial" w:cs="Arial"/>
          <w:b/>
          <w:sz w:val="20"/>
          <w:szCs w:val="20"/>
        </w:rPr>
        <w:t>Docente: Eddy Johanna Moreno Palacios</w:t>
      </w:r>
    </w:p>
    <w:p w:rsidR="0019031F" w:rsidRDefault="0019031F" w:rsidP="0019031F">
      <w:pPr>
        <w:jc w:val="center"/>
        <w:rPr>
          <w:rFonts w:ascii="Arial" w:hAnsi="Arial" w:cs="Arial"/>
          <w:b/>
          <w:sz w:val="20"/>
          <w:szCs w:val="20"/>
        </w:rPr>
      </w:pPr>
      <w:r w:rsidRPr="0019031F">
        <w:rPr>
          <w:rFonts w:ascii="Arial" w:hAnsi="Arial" w:cs="Arial"/>
          <w:b/>
          <w:sz w:val="20"/>
          <w:szCs w:val="20"/>
        </w:rPr>
        <w:t>Grado: 9ª</w:t>
      </w:r>
    </w:p>
    <w:p w:rsidR="0019031F" w:rsidRDefault="0019031F" w:rsidP="0019031F">
      <w:pPr>
        <w:pStyle w:val="Prrafodelista"/>
        <w:numPr>
          <w:ilvl w:val="0"/>
          <w:numId w:val="3"/>
        </w:numPr>
        <w:rPr>
          <w:rFonts w:ascii="Arial" w:hAnsi="Arial" w:cs="Arial"/>
          <w:sz w:val="20"/>
          <w:szCs w:val="20"/>
        </w:rPr>
      </w:pPr>
      <w:r>
        <w:rPr>
          <w:rFonts w:ascii="Arial" w:hAnsi="Arial" w:cs="Arial"/>
          <w:sz w:val="20"/>
          <w:szCs w:val="20"/>
        </w:rPr>
        <w:t xml:space="preserve">Identifica, en los siguientes enunciados, el investigador que realizo. Escribe dentro del paréntesis  una </w:t>
      </w:r>
      <w:r w:rsidRPr="0019031F">
        <w:rPr>
          <w:rFonts w:ascii="Arial" w:hAnsi="Arial" w:cs="Arial"/>
          <w:b/>
          <w:sz w:val="20"/>
          <w:szCs w:val="20"/>
        </w:rPr>
        <w:t>(L)</w:t>
      </w:r>
      <w:r>
        <w:rPr>
          <w:rFonts w:ascii="Arial" w:hAnsi="Arial" w:cs="Arial"/>
          <w:sz w:val="20"/>
          <w:szCs w:val="20"/>
        </w:rPr>
        <w:t xml:space="preserve"> si es de Leeuwenhoek, una </w:t>
      </w:r>
      <w:r w:rsidRPr="0019031F">
        <w:rPr>
          <w:rFonts w:ascii="Arial" w:hAnsi="Arial" w:cs="Arial"/>
          <w:b/>
          <w:sz w:val="20"/>
          <w:szCs w:val="20"/>
        </w:rPr>
        <w:t>(P)</w:t>
      </w:r>
      <w:r>
        <w:rPr>
          <w:rFonts w:ascii="Arial" w:hAnsi="Arial" w:cs="Arial"/>
          <w:sz w:val="20"/>
          <w:szCs w:val="20"/>
        </w:rPr>
        <w:t xml:space="preserve"> si es de Pasteur, una </w:t>
      </w:r>
      <w:r w:rsidRPr="0019031F">
        <w:rPr>
          <w:rFonts w:ascii="Arial" w:hAnsi="Arial" w:cs="Arial"/>
          <w:b/>
          <w:sz w:val="20"/>
          <w:szCs w:val="20"/>
        </w:rPr>
        <w:t>(J)</w:t>
      </w:r>
      <w:r>
        <w:rPr>
          <w:rFonts w:ascii="Arial" w:hAnsi="Arial" w:cs="Arial"/>
          <w:sz w:val="20"/>
          <w:szCs w:val="20"/>
        </w:rPr>
        <w:t xml:space="preserve"> si es de Jenner y una </w:t>
      </w:r>
      <w:r w:rsidRPr="0019031F">
        <w:rPr>
          <w:rFonts w:ascii="Arial" w:hAnsi="Arial" w:cs="Arial"/>
          <w:b/>
          <w:sz w:val="20"/>
          <w:szCs w:val="20"/>
        </w:rPr>
        <w:t>(K)</w:t>
      </w:r>
      <w:r>
        <w:rPr>
          <w:rFonts w:ascii="Arial" w:hAnsi="Arial" w:cs="Arial"/>
          <w:sz w:val="20"/>
          <w:szCs w:val="20"/>
        </w:rPr>
        <w:t xml:space="preserve">  si es de Koch.</w:t>
      </w:r>
    </w:p>
    <w:p w:rsidR="00686396" w:rsidRDefault="0019031F" w:rsidP="0019031F">
      <w:pPr>
        <w:pStyle w:val="Prrafodelista"/>
        <w:rPr>
          <w:rFonts w:ascii="Arial" w:hAnsi="Arial" w:cs="Arial"/>
          <w:sz w:val="20"/>
          <w:szCs w:val="20"/>
        </w:rPr>
      </w:pPr>
      <w:r>
        <w:rPr>
          <w:rFonts w:ascii="Arial" w:hAnsi="Arial" w:cs="Arial"/>
          <w:sz w:val="20"/>
          <w:szCs w:val="20"/>
        </w:rPr>
        <w:t xml:space="preserve">( </w:t>
      </w:r>
      <w:r w:rsidR="00686396">
        <w:rPr>
          <w:rFonts w:ascii="Arial" w:hAnsi="Arial" w:cs="Arial"/>
          <w:sz w:val="20"/>
          <w:szCs w:val="20"/>
        </w:rPr>
        <w:t xml:space="preserve"> </w:t>
      </w:r>
      <w:r>
        <w:rPr>
          <w:rFonts w:ascii="Arial" w:hAnsi="Arial" w:cs="Arial"/>
          <w:sz w:val="20"/>
          <w:szCs w:val="20"/>
        </w:rPr>
        <w:t xml:space="preserve">  ) Demostró  que los microorganismos realizan la fermentación para obtener energía en ausencia de oxígeno</w:t>
      </w:r>
    </w:p>
    <w:p w:rsidR="0019031F" w:rsidRDefault="00686396" w:rsidP="0019031F">
      <w:pPr>
        <w:pStyle w:val="Prrafodelista"/>
        <w:rPr>
          <w:rFonts w:ascii="Arial" w:hAnsi="Arial" w:cs="Arial"/>
          <w:sz w:val="20"/>
          <w:szCs w:val="20"/>
        </w:rPr>
      </w:pPr>
      <w:r>
        <w:rPr>
          <w:rFonts w:ascii="Arial" w:hAnsi="Arial" w:cs="Arial"/>
          <w:sz w:val="20"/>
          <w:szCs w:val="20"/>
        </w:rPr>
        <w:t>(    ) Demostró que las bacterias causan enfermedades como la tuberculosis.</w:t>
      </w:r>
    </w:p>
    <w:p w:rsidR="00686396" w:rsidRDefault="00686396" w:rsidP="0019031F">
      <w:pPr>
        <w:pStyle w:val="Prrafodelista"/>
        <w:rPr>
          <w:rFonts w:ascii="Arial" w:hAnsi="Arial" w:cs="Arial"/>
          <w:sz w:val="20"/>
          <w:szCs w:val="20"/>
        </w:rPr>
      </w:pPr>
      <w:r>
        <w:rPr>
          <w:rFonts w:ascii="Arial" w:hAnsi="Arial" w:cs="Arial"/>
          <w:sz w:val="20"/>
          <w:szCs w:val="20"/>
        </w:rPr>
        <w:t>(    ) Observo por primera vez un microorganismo.</w:t>
      </w:r>
    </w:p>
    <w:p w:rsidR="00686396" w:rsidRDefault="00686396" w:rsidP="0019031F">
      <w:pPr>
        <w:pStyle w:val="Prrafodelista"/>
        <w:rPr>
          <w:rFonts w:ascii="Arial" w:hAnsi="Arial" w:cs="Arial"/>
          <w:sz w:val="20"/>
          <w:szCs w:val="20"/>
        </w:rPr>
      </w:pPr>
      <w:r>
        <w:rPr>
          <w:rFonts w:ascii="Arial" w:hAnsi="Arial" w:cs="Arial"/>
          <w:sz w:val="20"/>
          <w:szCs w:val="20"/>
        </w:rPr>
        <w:t>(    )</w:t>
      </w:r>
      <w:r w:rsidR="0047571B">
        <w:rPr>
          <w:rFonts w:ascii="Arial" w:hAnsi="Arial" w:cs="Arial"/>
          <w:sz w:val="20"/>
          <w:szCs w:val="20"/>
        </w:rPr>
        <w:t xml:space="preserve"> Proporciono el procedimiento adecuado para inmunizar a las personas contra       enfermedades.</w:t>
      </w:r>
    </w:p>
    <w:p w:rsidR="0047571B" w:rsidRDefault="0047571B" w:rsidP="0047571B">
      <w:pPr>
        <w:pStyle w:val="Prrafodelista"/>
        <w:numPr>
          <w:ilvl w:val="0"/>
          <w:numId w:val="3"/>
        </w:numPr>
        <w:rPr>
          <w:rFonts w:ascii="Arial" w:hAnsi="Arial" w:cs="Arial"/>
          <w:sz w:val="20"/>
          <w:szCs w:val="20"/>
        </w:rPr>
      </w:pPr>
      <w:r>
        <w:rPr>
          <w:rFonts w:ascii="Arial" w:hAnsi="Arial" w:cs="Arial"/>
          <w:sz w:val="20"/>
          <w:szCs w:val="20"/>
        </w:rPr>
        <w:t xml:space="preserve">Coloca en el paréntesis de la columna </w:t>
      </w:r>
      <w:r w:rsidRPr="00A2542F">
        <w:rPr>
          <w:rFonts w:ascii="Arial" w:hAnsi="Arial" w:cs="Arial"/>
          <w:b/>
          <w:sz w:val="20"/>
          <w:szCs w:val="20"/>
        </w:rPr>
        <w:t>A</w:t>
      </w:r>
      <w:r w:rsidR="00A2542F">
        <w:rPr>
          <w:rFonts w:ascii="Arial" w:hAnsi="Arial" w:cs="Arial"/>
          <w:b/>
          <w:sz w:val="20"/>
          <w:szCs w:val="20"/>
        </w:rPr>
        <w:t xml:space="preserve">, </w:t>
      </w:r>
      <w:r>
        <w:rPr>
          <w:rFonts w:ascii="Arial" w:hAnsi="Arial" w:cs="Arial"/>
          <w:sz w:val="20"/>
          <w:szCs w:val="20"/>
        </w:rPr>
        <w:t xml:space="preserve">   el número de la columna </w:t>
      </w:r>
      <w:r w:rsidRPr="00A2542F">
        <w:rPr>
          <w:rFonts w:ascii="Arial" w:hAnsi="Arial" w:cs="Arial"/>
          <w:b/>
          <w:sz w:val="20"/>
          <w:szCs w:val="20"/>
        </w:rPr>
        <w:t>B</w:t>
      </w:r>
      <w:r>
        <w:rPr>
          <w:rFonts w:ascii="Arial" w:hAnsi="Arial" w:cs="Arial"/>
          <w:sz w:val="20"/>
          <w:szCs w:val="20"/>
        </w:rPr>
        <w:t xml:space="preserve"> según corresponda.</w:t>
      </w:r>
    </w:p>
    <w:p w:rsidR="0047571B" w:rsidRDefault="0047571B" w:rsidP="0047571B">
      <w:pPr>
        <w:pStyle w:val="Prrafodelista"/>
        <w:rPr>
          <w:rFonts w:ascii="Arial" w:hAnsi="Arial" w:cs="Arial"/>
          <w:sz w:val="20"/>
          <w:szCs w:val="20"/>
        </w:rPr>
      </w:pPr>
    </w:p>
    <w:p w:rsidR="0047571B" w:rsidRDefault="0047571B" w:rsidP="0047571B">
      <w:pPr>
        <w:pStyle w:val="Prrafodelista"/>
        <w:rPr>
          <w:rFonts w:ascii="Arial" w:hAnsi="Arial" w:cs="Arial"/>
          <w:sz w:val="20"/>
          <w:szCs w:val="20"/>
        </w:rPr>
      </w:pPr>
    </w:p>
    <w:p w:rsidR="0047571B" w:rsidRDefault="0047571B" w:rsidP="0047571B">
      <w:pPr>
        <w:pStyle w:val="Prrafodelista"/>
        <w:rPr>
          <w:rFonts w:ascii="Arial" w:hAnsi="Arial" w:cs="Arial"/>
          <w:b/>
          <w:sz w:val="20"/>
          <w:szCs w:val="20"/>
        </w:rPr>
      </w:pPr>
      <w:r>
        <w:rPr>
          <w:rFonts w:ascii="Arial" w:hAnsi="Arial" w:cs="Arial"/>
          <w:b/>
          <w:sz w:val="20"/>
          <w:szCs w:val="20"/>
        </w:rPr>
        <w:t xml:space="preserve">         </w:t>
      </w:r>
      <w:r w:rsidRPr="0047571B">
        <w:rPr>
          <w:rFonts w:ascii="Arial" w:hAnsi="Arial" w:cs="Arial"/>
          <w:b/>
          <w:sz w:val="20"/>
          <w:szCs w:val="20"/>
        </w:rPr>
        <w:t>Columna A</w:t>
      </w:r>
      <w:r w:rsidR="00A2542F">
        <w:rPr>
          <w:rFonts w:ascii="Arial" w:hAnsi="Arial" w:cs="Arial"/>
          <w:b/>
          <w:sz w:val="20"/>
          <w:szCs w:val="20"/>
        </w:rPr>
        <w:t xml:space="preserve">                                                              columna B</w:t>
      </w:r>
    </w:p>
    <w:p w:rsidR="00A2542F" w:rsidRPr="00A2542F" w:rsidRDefault="00A2542F" w:rsidP="00A2542F">
      <w:pPr>
        <w:rPr>
          <w:rFonts w:ascii="Arial" w:hAnsi="Arial" w:cs="Arial"/>
          <w:b/>
          <w:sz w:val="20"/>
          <w:szCs w:val="20"/>
        </w:rPr>
      </w:pPr>
    </w:p>
    <w:p w:rsidR="0047571B" w:rsidRDefault="0047571B" w:rsidP="0047571B">
      <w:pPr>
        <w:pStyle w:val="Prrafodelista"/>
        <w:rPr>
          <w:rFonts w:ascii="Arial" w:hAnsi="Arial" w:cs="Arial"/>
          <w:sz w:val="20"/>
          <w:szCs w:val="20"/>
        </w:rPr>
      </w:pPr>
      <w:r>
        <w:rPr>
          <w:rFonts w:ascii="Arial" w:hAnsi="Arial" w:cs="Arial"/>
          <w:sz w:val="20"/>
          <w:szCs w:val="20"/>
        </w:rPr>
        <w:t>(</w:t>
      </w:r>
      <w:r w:rsidR="00A2542F">
        <w:rPr>
          <w:rFonts w:ascii="Arial" w:hAnsi="Arial" w:cs="Arial"/>
          <w:sz w:val="20"/>
          <w:szCs w:val="20"/>
        </w:rPr>
        <w:t xml:space="preserve"> </w:t>
      </w:r>
      <w:r>
        <w:rPr>
          <w:rFonts w:ascii="Arial" w:hAnsi="Arial" w:cs="Arial"/>
          <w:sz w:val="20"/>
          <w:szCs w:val="20"/>
        </w:rPr>
        <w:t xml:space="preserve">  ) Procedimiento que des -</w:t>
      </w:r>
      <w:r w:rsidR="00A2542F">
        <w:rPr>
          <w:rFonts w:ascii="Arial" w:hAnsi="Arial" w:cs="Arial"/>
          <w:sz w:val="20"/>
          <w:szCs w:val="20"/>
        </w:rPr>
        <w:t xml:space="preserve">                                      1. </w:t>
      </w:r>
      <w:r w:rsidR="009041AE">
        <w:rPr>
          <w:rFonts w:ascii="Arial" w:hAnsi="Arial" w:cs="Arial"/>
          <w:sz w:val="20"/>
          <w:szCs w:val="20"/>
        </w:rPr>
        <w:t>Micología</w:t>
      </w:r>
      <w:r w:rsidR="00A2542F">
        <w:rPr>
          <w:rFonts w:ascii="Arial" w:hAnsi="Arial" w:cs="Arial"/>
          <w:sz w:val="20"/>
          <w:szCs w:val="20"/>
        </w:rPr>
        <w:t>.</w:t>
      </w:r>
    </w:p>
    <w:p w:rsidR="0047571B" w:rsidRDefault="0047571B" w:rsidP="0047571B">
      <w:pPr>
        <w:pStyle w:val="Prrafodelista"/>
        <w:rPr>
          <w:rFonts w:ascii="Arial" w:hAnsi="Arial" w:cs="Arial"/>
          <w:sz w:val="20"/>
          <w:szCs w:val="20"/>
        </w:rPr>
      </w:pPr>
      <w:r>
        <w:rPr>
          <w:rFonts w:ascii="Arial" w:hAnsi="Arial" w:cs="Arial"/>
          <w:sz w:val="20"/>
          <w:szCs w:val="20"/>
        </w:rPr>
        <w:t xml:space="preserve">       truye </w:t>
      </w:r>
      <w:r w:rsidRPr="0047571B">
        <w:rPr>
          <w:rFonts w:ascii="Arial" w:hAnsi="Arial" w:cs="Arial"/>
          <w:sz w:val="20"/>
          <w:szCs w:val="20"/>
        </w:rPr>
        <w:t>los microbios, utili</w:t>
      </w:r>
      <w:r>
        <w:rPr>
          <w:rFonts w:ascii="Arial" w:hAnsi="Arial" w:cs="Arial"/>
          <w:sz w:val="20"/>
          <w:szCs w:val="20"/>
        </w:rPr>
        <w:t>-</w:t>
      </w:r>
      <w:r w:rsidR="00A2542F">
        <w:rPr>
          <w:rFonts w:ascii="Arial" w:hAnsi="Arial" w:cs="Arial"/>
          <w:sz w:val="20"/>
          <w:szCs w:val="20"/>
        </w:rPr>
        <w:t xml:space="preserve">                                       2. Inmunidad</w:t>
      </w:r>
    </w:p>
    <w:p w:rsidR="0047571B" w:rsidRDefault="0047571B" w:rsidP="0047571B">
      <w:pPr>
        <w:pStyle w:val="Prrafodelista"/>
        <w:rPr>
          <w:rFonts w:ascii="Arial" w:hAnsi="Arial" w:cs="Arial"/>
          <w:sz w:val="20"/>
          <w:szCs w:val="20"/>
        </w:rPr>
      </w:pPr>
      <w:r>
        <w:rPr>
          <w:rFonts w:ascii="Arial" w:hAnsi="Arial" w:cs="Arial"/>
          <w:sz w:val="20"/>
          <w:szCs w:val="20"/>
        </w:rPr>
        <w:t xml:space="preserve">       </w:t>
      </w:r>
      <w:r w:rsidRPr="0047571B">
        <w:rPr>
          <w:rFonts w:ascii="Arial" w:hAnsi="Arial" w:cs="Arial"/>
          <w:sz w:val="20"/>
          <w:szCs w:val="20"/>
        </w:rPr>
        <w:t xml:space="preserve">zando temperaturas </w:t>
      </w:r>
      <w:r w:rsidR="00A2542F">
        <w:rPr>
          <w:rFonts w:ascii="Arial" w:hAnsi="Arial" w:cs="Arial"/>
          <w:sz w:val="20"/>
          <w:szCs w:val="20"/>
        </w:rPr>
        <w:t xml:space="preserve">             </w:t>
      </w:r>
      <w:r w:rsidR="009041AE">
        <w:rPr>
          <w:rFonts w:ascii="Arial" w:hAnsi="Arial" w:cs="Arial"/>
          <w:sz w:val="20"/>
          <w:szCs w:val="20"/>
        </w:rPr>
        <w:t xml:space="preserve">                                </w:t>
      </w:r>
      <w:r w:rsidR="00A2542F">
        <w:rPr>
          <w:rFonts w:ascii="Arial" w:hAnsi="Arial" w:cs="Arial"/>
          <w:sz w:val="20"/>
          <w:szCs w:val="20"/>
        </w:rPr>
        <w:t xml:space="preserve">3. </w:t>
      </w:r>
      <w:r w:rsidR="009041AE">
        <w:rPr>
          <w:rFonts w:ascii="Arial" w:hAnsi="Arial" w:cs="Arial"/>
          <w:sz w:val="20"/>
          <w:szCs w:val="20"/>
        </w:rPr>
        <w:t>Pasteurización</w:t>
      </w:r>
    </w:p>
    <w:p w:rsidR="0047571B" w:rsidRDefault="0047571B" w:rsidP="0047571B">
      <w:pPr>
        <w:pStyle w:val="Prrafodelista"/>
        <w:rPr>
          <w:rFonts w:ascii="Arial" w:hAnsi="Arial" w:cs="Arial"/>
          <w:sz w:val="20"/>
          <w:szCs w:val="20"/>
        </w:rPr>
      </w:pPr>
      <w:r>
        <w:rPr>
          <w:rFonts w:ascii="Arial" w:hAnsi="Arial" w:cs="Arial"/>
          <w:sz w:val="20"/>
          <w:szCs w:val="20"/>
        </w:rPr>
        <w:t xml:space="preserve">       </w:t>
      </w:r>
      <w:r w:rsidRPr="0047571B">
        <w:rPr>
          <w:rFonts w:ascii="Arial" w:hAnsi="Arial" w:cs="Arial"/>
          <w:sz w:val="20"/>
          <w:szCs w:val="20"/>
        </w:rPr>
        <w:t>Altas y bajas.</w:t>
      </w:r>
      <w:r w:rsidR="009041AE">
        <w:rPr>
          <w:rFonts w:ascii="Arial" w:hAnsi="Arial" w:cs="Arial"/>
          <w:sz w:val="20"/>
          <w:szCs w:val="20"/>
        </w:rPr>
        <w:t xml:space="preserve">                                                         4. Virología.</w:t>
      </w:r>
    </w:p>
    <w:p w:rsidR="0047571B" w:rsidRDefault="0047571B" w:rsidP="0047571B">
      <w:pPr>
        <w:pStyle w:val="Prrafodelista"/>
        <w:rPr>
          <w:rFonts w:ascii="Arial" w:hAnsi="Arial" w:cs="Arial"/>
          <w:sz w:val="20"/>
          <w:szCs w:val="20"/>
        </w:rPr>
      </w:pPr>
    </w:p>
    <w:p w:rsidR="0047571B" w:rsidRDefault="0047571B" w:rsidP="0047571B">
      <w:pPr>
        <w:pStyle w:val="Prrafodelista"/>
        <w:rPr>
          <w:rFonts w:ascii="Arial" w:hAnsi="Arial" w:cs="Arial"/>
          <w:sz w:val="20"/>
          <w:szCs w:val="20"/>
        </w:rPr>
      </w:pPr>
      <w:r>
        <w:rPr>
          <w:rFonts w:ascii="Arial" w:hAnsi="Arial" w:cs="Arial"/>
          <w:sz w:val="20"/>
          <w:szCs w:val="20"/>
        </w:rPr>
        <w:t xml:space="preserve">(  </w:t>
      </w:r>
      <w:r w:rsidR="00A2542F">
        <w:rPr>
          <w:rFonts w:ascii="Arial" w:hAnsi="Arial" w:cs="Arial"/>
          <w:sz w:val="20"/>
          <w:szCs w:val="20"/>
        </w:rPr>
        <w:t xml:space="preserve"> </w:t>
      </w:r>
      <w:r>
        <w:rPr>
          <w:rFonts w:ascii="Arial" w:hAnsi="Arial" w:cs="Arial"/>
          <w:sz w:val="20"/>
          <w:szCs w:val="20"/>
        </w:rPr>
        <w:t xml:space="preserve"> ) Rama de la </w:t>
      </w:r>
      <w:r w:rsidR="00A2542F">
        <w:rPr>
          <w:rFonts w:ascii="Arial" w:hAnsi="Arial" w:cs="Arial"/>
          <w:sz w:val="20"/>
          <w:szCs w:val="20"/>
        </w:rPr>
        <w:t>microbiología</w:t>
      </w:r>
    </w:p>
    <w:p w:rsidR="0047571B" w:rsidRDefault="0047571B" w:rsidP="0047571B">
      <w:pPr>
        <w:pStyle w:val="Prrafodelista"/>
        <w:rPr>
          <w:rFonts w:ascii="Arial" w:hAnsi="Arial" w:cs="Arial"/>
          <w:sz w:val="20"/>
          <w:szCs w:val="20"/>
        </w:rPr>
      </w:pPr>
      <w:r>
        <w:rPr>
          <w:rFonts w:ascii="Arial" w:hAnsi="Arial" w:cs="Arial"/>
          <w:sz w:val="20"/>
          <w:szCs w:val="20"/>
        </w:rPr>
        <w:t xml:space="preserve">       Que se encarga del estudio</w:t>
      </w:r>
    </w:p>
    <w:p w:rsidR="0047571B" w:rsidRDefault="0047571B" w:rsidP="0047571B">
      <w:pPr>
        <w:pStyle w:val="Prrafodelista"/>
        <w:rPr>
          <w:rFonts w:ascii="Arial" w:hAnsi="Arial" w:cs="Arial"/>
          <w:sz w:val="20"/>
          <w:szCs w:val="20"/>
        </w:rPr>
      </w:pPr>
      <w:r>
        <w:rPr>
          <w:rFonts w:ascii="Arial" w:hAnsi="Arial" w:cs="Arial"/>
          <w:sz w:val="20"/>
          <w:szCs w:val="20"/>
        </w:rPr>
        <w:t xml:space="preserve">       de los hongos.</w:t>
      </w:r>
    </w:p>
    <w:p w:rsidR="0047571B" w:rsidRDefault="0047571B" w:rsidP="0047571B">
      <w:pPr>
        <w:pStyle w:val="Prrafodelista"/>
        <w:rPr>
          <w:rFonts w:ascii="Arial" w:hAnsi="Arial" w:cs="Arial"/>
          <w:sz w:val="20"/>
          <w:szCs w:val="20"/>
        </w:rPr>
      </w:pPr>
    </w:p>
    <w:p w:rsidR="0047571B" w:rsidRDefault="0047571B" w:rsidP="0047571B">
      <w:pPr>
        <w:pStyle w:val="Prrafodelista"/>
        <w:rPr>
          <w:rFonts w:ascii="Arial" w:hAnsi="Arial" w:cs="Arial"/>
          <w:sz w:val="20"/>
          <w:szCs w:val="20"/>
        </w:rPr>
      </w:pPr>
      <w:r>
        <w:rPr>
          <w:rFonts w:ascii="Arial" w:hAnsi="Arial" w:cs="Arial"/>
          <w:sz w:val="20"/>
          <w:szCs w:val="20"/>
        </w:rPr>
        <w:t xml:space="preserve">(   </w:t>
      </w:r>
      <w:r w:rsidR="00A2542F">
        <w:rPr>
          <w:rFonts w:ascii="Arial" w:hAnsi="Arial" w:cs="Arial"/>
          <w:sz w:val="20"/>
          <w:szCs w:val="20"/>
        </w:rPr>
        <w:t xml:space="preserve"> </w:t>
      </w:r>
      <w:r>
        <w:rPr>
          <w:rFonts w:ascii="Arial" w:hAnsi="Arial" w:cs="Arial"/>
          <w:sz w:val="20"/>
          <w:szCs w:val="20"/>
        </w:rPr>
        <w:t xml:space="preserve"> ) </w:t>
      </w:r>
      <w:r w:rsidR="00A2542F">
        <w:rPr>
          <w:rFonts w:ascii="Arial" w:hAnsi="Arial" w:cs="Arial"/>
          <w:sz w:val="20"/>
          <w:szCs w:val="20"/>
        </w:rPr>
        <w:t>Protección</w:t>
      </w:r>
      <w:r>
        <w:rPr>
          <w:rFonts w:ascii="Arial" w:hAnsi="Arial" w:cs="Arial"/>
          <w:sz w:val="20"/>
          <w:szCs w:val="20"/>
        </w:rPr>
        <w:t xml:space="preserve"> que se genera </w:t>
      </w:r>
    </w:p>
    <w:p w:rsidR="0047571B" w:rsidRDefault="0047571B" w:rsidP="0047571B">
      <w:pPr>
        <w:pStyle w:val="Prrafodelista"/>
        <w:rPr>
          <w:rFonts w:ascii="Arial" w:hAnsi="Arial" w:cs="Arial"/>
          <w:sz w:val="20"/>
          <w:szCs w:val="20"/>
        </w:rPr>
      </w:pPr>
      <w:r>
        <w:rPr>
          <w:rFonts w:ascii="Arial" w:hAnsi="Arial" w:cs="Arial"/>
          <w:sz w:val="20"/>
          <w:szCs w:val="20"/>
        </w:rPr>
        <w:t xml:space="preserve">       Frente a un agente </w:t>
      </w:r>
      <w:r w:rsidR="00A2542F">
        <w:rPr>
          <w:rFonts w:ascii="Arial" w:hAnsi="Arial" w:cs="Arial"/>
          <w:sz w:val="20"/>
          <w:szCs w:val="20"/>
        </w:rPr>
        <w:t>producto</w:t>
      </w:r>
    </w:p>
    <w:p w:rsidR="00A2542F" w:rsidRDefault="00A2542F" w:rsidP="0047571B">
      <w:pPr>
        <w:pStyle w:val="Prrafodelista"/>
        <w:rPr>
          <w:rFonts w:ascii="Arial" w:hAnsi="Arial" w:cs="Arial"/>
          <w:sz w:val="20"/>
          <w:szCs w:val="20"/>
        </w:rPr>
      </w:pPr>
      <w:r>
        <w:rPr>
          <w:rFonts w:ascii="Arial" w:hAnsi="Arial" w:cs="Arial"/>
          <w:sz w:val="20"/>
          <w:szCs w:val="20"/>
        </w:rPr>
        <w:t xml:space="preserve">       De una enfermedad.</w:t>
      </w:r>
    </w:p>
    <w:p w:rsidR="00A2542F" w:rsidRDefault="00A2542F" w:rsidP="0047571B">
      <w:pPr>
        <w:pStyle w:val="Prrafodelista"/>
        <w:rPr>
          <w:rFonts w:ascii="Arial" w:hAnsi="Arial" w:cs="Arial"/>
          <w:sz w:val="20"/>
          <w:szCs w:val="20"/>
        </w:rPr>
      </w:pPr>
      <w:r>
        <w:rPr>
          <w:rFonts w:ascii="Arial" w:hAnsi="Arial" w:cs="Arial"/>
          <w:sz w:val="20"/>
          <w:szCs w:val="20"/>
        </w:rPr>
        <w:t>(     ) Rama de la microbiología</w:t>
      </w:r>
    </w:p>
    <w:p w:rsidR="00A2542F" w:rsidRPr="0047571B" w:rsidRDefault="00A2542F" w:rsidP="0047571B">
      <w:pPr>
        <w:pStyle w:val="Prrafodelista"/>
        <w:rPr>
          <w:rFonts w:ascii="Arial" w:hAnsi="Arial" w:cs="Arial"/>
          <w:sz w:val="20"/>
          <w:szCs w:val="20"/>
        </w:rPr>
      </w:pPr>
      <w:r>
        <w:rPr>
          <w:rFonts w:ascii="Arial" w:hAnsi="Arial" w:cs="Arial"/>
          <w:sz w:val="20"/>
          <w:szCs w:val="20"/>
        </w:rPr>
        <w:t xml:space="preserve">         Que estudia los virus.</w:t>
      </w:r>
    </w:p>
    <w:p w:rsidR="0047571B" w:rsidRDefault="0047571B" w:rsidP="0047571B">
      <w:pPr>
        <w:pStyle w:val="Prrafodelista"/>
        <w:rPr>
          <w:rFonts w:ascii="Arial" w:hAnsi="Arial" w:cs="Arial"/>
          <w:sz w:val="20"/>
          <w:szCs w:val="20"/>
        </w:rPr>
      </w:pPr>
    </w:p>
    <w:p w:rsidR="009041AE" w:rsidRDefault="009041AE" w:rsidP="0047571B">
      <w:pPr>
        <w:pStyle w:val="Prrafodelista"/>
        <w:rPr>
          <w:rFonts w:ascii="Arial" w:hAnsi="Arial" w:cs="Arial"/>
          <w:sz w:val="20"/>
          <w:szCs w:val="20"/>
        </w:rPr>
      </w:pPr>
    </w:p>
    <w:p w:rsidR="009041AE" w:rsidRDefault="009041AE" w:rsidP="0047571B">
      <w:pPr>
        <w:pStyle w:val="Prrafodelista"/>
        <w:rPr>
          <w:rFonts w:ascii="Arial" w:hAnsi="Arial" w:cs="Arial"/>
          <w:sz w:val="20"/>
          <w:szCs w:val="20"/>
        </w:rPr>
      </w:pPr>
    </w:p>
    <w:p w:rsidR="009041AE" w:rsidRDefault="009041AE" w:rsidP="0047571B">
      <w:pPr>
        <w:pStyle w:val="Prrafodelista"/>
        <w:rPr>
          <w:rFonts w:ascii="Arial" w:hAnsi="Arial" w:cs="Arial"/>
          <w:sz w:val="20"/>
          <w:szCs w:val="20"/>
        </w:rPr>
      </w:pPr>
    </w:p>
    <w:p w:rsidR="009041AE" w:rsidRDefault="009041AE" w:rsidP="0047571B">
      <w:pPr>
        <w:pStyle w:val="Prrafodelista"/>
        <w:rPr>
          <w:rFonts w:ascii="Arial" w:hAnsi="Arial" w:cs="Arial"/>
          <w:sz w:val="20"/>
          <w:szCs w:val="20"/>
        </w:rPr>
      </w:pPr>
    </w:p>
    <w:p w:rsidR="009041AE" w:rsidRDefault="009041AE" w:rsidP="0047571B">
      <w:pPr>
        <w:pStyle w:val="Prrafodelista"/>
        <w:rPr>
          <w:rFonts w:ascii="Arial" w:hAnsi="Arial" w:cs="Arial"/>
          <w:sz w:val="20"/>
          <w:szCs w:val="20"/>
        </w:rPr>
      </w:pPr>
    </w:p>
    <w:p w:rsidR="009041AE" w:rsidRDefault="009041AE" w:rsidP="009041AE">
      <w:pPr>
        <w:pStyle w:val="Prrafodelista"/>
        <w:numPr>
          <w:ilvl w:val="0"/>
          <w:numId w:val="3"/>
        </w:numPr>
        <w:rPr>
          <w:rFonts w:ascii="Arial" w:hAnsi="Arial" w:cs="Arial"/>
          <w:sz w:val="20"/>
          <w:szCs w:val="20"/>
        </w:rPr>
      </w:pPr>
      <w:r>
        <w:rPr>
          <w:rFonts w:ascii="Arial" w:hAnsi="Arial" w:cs="Arial"/>
          <w:sz w:val="20"/>
          <w:szCs w:val="20"/>
        </w:rPr>
        <w:t>Responde:</w:t>
      </w:r>
    </w:p>
    <w:p w:rsidR="009041AE" w:rsidRDefault="009041AE" w:rsidP="009041AE">
      <w:pPr>
        <w:pStyle w:val="Prrafodelista"/>
        <w:rPr>
          <w:rFonts w:ascii="Arial" w:hAnsi="Arial" w:cs="Arial"/>
          <w:sz w:val="20"/>
          <w:szCs w:val="20"/>
        </w:rPr>
      </w:pPr>
      <w:r>
        <w:rPr>
          <w:rFonts w:ascii="Arial" w:hAnsi="Arial" w:cs="Arial"/>
          <w:sz w:val="20"/>
          <w:szCs w:val="20"/>
        </w:rPr>
        <w:t>¿Por qué  es importante el estudio de los microorganismos?</w:t>
      </w:r>
    </w:p>
    <w:p w:rsidR="009041AE" w:rsidRDefault="009041AE" w:rsidP="009041AE">
      <w:pPr>
        <w:pStyle w:val="Prrafodelista"/>
        <w:rPr>
          <w:rFonts w:ascii="Arial" w:hAnsi="Arial" w:cs="Arial"/>
          <w:sz w:val="20"/>
          <w:szCs w:val="20"/>
        </w:rPr>
      </w:pPr>
      <w:r>
        <w:rPr>
          <w:rFonts w:ascii="Arial" w:hAnsi="Arial" w:cs="Arial"/>
          <w:sz w:val="20"/>
          <w:szCs w:val="20"/>
        </w:rPr>
        <w:t>¿Qué beneficios trajo a la humanidad el descubrimiento de los microorganismos?</w:t>
      </w:r>
    </w:p>
    <w:p w:rsidR="009041AE" w:rsidRDefault="009041AE" w:rsidP="009041AE">
      <w:pPr>
        <w:pStyle w:val="Prrafodelista"/>
        <w:rPr>
          <w:rFonts w:ascii="Arial" w:hAnsi="Arial" w:cs="Arial"/>
          <w:sz w:val="20"/>
          <w:szCs w:val="20"/>
        </w:rPr>
      </w:pPr>
      <w:r>
        <w:rPr>
          <w:rFonts w:ascii="Arial" w:hAnsi="Arial" w:cs="Arial"/>
          <w:sz w:val="20"/>
          <w:szCs w:val="20"/>
        </w:rPr>
        <w:t>¿Qué  son las vacunas y cómo actúan en el cuerpo humano?</w:t>
      </w:r>
    </w:p>
    <w:p w:rsidR="009041AE" w:rsidRDefault="009041AE" w:rsidP="009041AE">
      <w:pPr>
        <w:pStyle w:val="Prrafodelista"/>
        <w:rPr>
          <w:rFonts w:ascii="Arial" w:hAnsi="Arial" w:cs="Arial"/>
          <w:sz w:val="20"/>
          <w:szCs w:val="20"/>
        </w:rPr>
      </w:pPr>
    </w:p>
    <w:p w:rsidR="009041AE" w:rsidRDefault="001B2C98" w:rsidP="009041AE">
      <w:pPr>
        <w:pStyle w:val="Prrafodelista"/>
        <w:numPr>
          <w:ilvl w:val="0"/>
          <w:numId w:val="3"/>
        </w:numPr>
        <w:rPr>
          <w:rFonts w:ascii="Arial" w:hAnsi="Arial" w:cs="Arial"/>
          <w:sz w:val="20"/>
          <w:szCs w:val="20"/>
        </w:rPr>
      </w:pPr>
      <w:r>
        <w:rPr>
          <w:rFonts w:ascii="Arial" w:hAnsi="Arial" w:cs="Arial"/>
          <w:sz w:val="20"/>
          <w:szCs w:val="20"/>
        </w:rPr>
        <w:t>Completa el siguiente cuadro:</w:t>
      </w:r>
    </w:p>
    <w:p w:rsidR="001B2C98" w:rsidRDefault="001B2C98" w:rsidP="001B2C98">
      <w:pPr>
        <w:pStyle w:val="Prrafodelista"/>
        <w:rPr>
          <w:rFonts w:ascii="Arial" w:hAnsi="Arial" w:cs="Arial"/>
          <w:sz w:val="20"/>
          <w:szCs w:val="20"/>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5"/>
        <w:gridCol w:w="5325"/>
      </w:tblGrid>
      <w:tr w:rsidR="001B2C98" w:rsidTr="001B2C98">
        <w:trPr>
          <w:trHeight w:val="450"/>
        </w:trPr>
        <w:tc>
          <w:tcPr>
            <w:tcW w:w="1725" w:type="dxa"/>
          </w:tcPr>
          <w:p w:rsidR="001B2C98" w:rsidRDefault="001B2C98" w:rsidP="001B2C98">
            <w:pPr>
              <w:pStyle w:val="Prrafodelista"/>
              <w:ind w:left="-39"/>
              <w:rPr>
                <w:rFonts w:ascii="Arial" w:hAnsi="Arial" w:cs="Arial"/>
                <w:sz w:val="20"/>
                <w:szCs w:val="20"/>
              </w:rPr>
            </w:pPr>
          </w:p>
          <w:p w:rsidR="001B2C98" w:rsidRDefault="001B2C98" w:rsidP="001B2C98">
            <w:pPr>
              <w:rPr>
                <w:rFonts w:ascii="Arial" w:hAnsi="Arial" w:cs="Arial"/>
                <w:sz w:val="20"/>
                <w:szCs w:val="20"/>
              </w:rPr>
            </w:pPr>
            <w:r>
              <w:rPr>
                <w:rFonts w:ascii="Arial" w:hAnsi="Arial" w:cs="Arial"/>
                <w:sz w:val="20"/>
                <w:szCs w:val="20"/>
              </w:rPr>
              <w:t xml:space="preserve">Científicos </w:t>
            </w:r>
          </w:p>
        </w:tc>
        <w:tc>
          <w:tcPr>
            <w:tcW w:w="5325" w:type="dxa"/>
          </w:tcPr>
          <w:p w:rsidR="001B2C98" w:rsidRDefault="001B2C98">
            <w:pPr>
              <w:rPr>
                <w:rFonts w:ascii="Arial" w:hAnsi="Arial" w:cs="Arial"/>
                <w:sz w:val="20"/>
                <w:szCs w:val="20"/>
              </w:rPr>
            </w:pPr>
          </w:p>
          <w:p w:rsidR="001B2C98" w:rsidRDefault="001B2C98" w:rsidP="001B2C98">
            <w:pPr>
              <w:rPr>
                <w:rFonts w:ascii="Arial" w:hAnsi="Arial" w:cs="Arial"/>
                <w:sz w:val="20"/>
                <w:szCs w:val="20"/>
              </w:rPr>
            </w:pPr>
            <w:r>
              <w:rPr>
                <w:rFonts w:ascii="Arial" w:hAnsi="Arial" w:cs="Arial"/>
                <w:sz w:val="20"/>
                <w:szCs w:val="20"/>
              </w:rPr>
              <w:t>Aportes a la microbiología.</w:t>
            </w:r>
          </w:p>
        </w:tc>
      </w:tr>
      <w:tr w:rsidR="001B2C98" w:rsidTr="001B2C98">
        <w:trPr>
          <w:trHeight w:val="420"/>
        </w:trPr>
        <w:tc>
          <w:tcPr>
            <w:tcW w:w="1725" w:type="dxa"/>
          </w:tcPr>
          <w:p w:rsidR="001B2C98" w:rsidRDefault="001B2C98" w:rsidP="001B2C98">
            <w:pPr>
              <w:rPr>
                <w:rFonts w:ascii="Arial" w:hAnsi="Arial" w:cs="Arial"/>
                <w:sz w:val="20"/>
                <w:szCs w:val="20"/>
              </w:rPr>
            </w:pPr>
            <w:r>
              <w:rPr>
                <w:rFonts w:ascii="Arial" w:hAnsi="Arial" w:cs="Arial"/>
                <w:sz w:val="20"/>
                <w:szCs w:val="20"/>
              </w:rPr>
              <w:t xml:space="preserve"> Leeuwenhoek </w:t>
            </w:r>
          </w:p>
        </w:tc>
        <w:tc>
          <w:tcPr>
            <w:tcW w:w="5325" w:type="dxa"/>
          </w:tcPr>
          <w:p w:rsidR="001B2C98" w:rsidRDefault="001B2C98" w:rsidP="001B2C98">
            <w:pPr>
              <w:rPr>
                <w:rFonts w:ascii="Arial" w:hAnsi="Arial" w:cs="Arial"/>
                <w:sz w:val="20"/>
                <w:szCs w:val="20"/>
              </w:rPr>
            </w:pPr>
          </w:p>
          <w:p w:rsidR="001B2C98" w:rsidRDefault="001B2C98" w:rsidP="001B2C98">
            <w:pPr>
              <w:rPr>
                <w:rFonts w:ascii="Arial" w:hAnsi="Arial" w:cs="Arial"/>
                <w:sz w:val="20"/>
                <w:szCs w:val="20"/>
              </w:rPr>
            </w:pPr>
          </w:p>
        </w:tc>
      </w:tr>
      <w:tr w:rsidR="001B2C98" w:rsidTr="001B2C98">
        <w:trPr>
          <w:trHeight w:val="600"/>
        </w:trPr>
        <w:tc>
          <w:tcPr>
            <w:tcW w:w="1725" w:type="dxa"/>
          </w:tcPr>
          <w:p w:rsidR="001B2C98" w:rsidRDefault="001B2C98" w:rsidP="001B2C98">
            <w:pPr>
              <w:pStyle w:val="Encabezado"/>
              <w:jc w:val="center"/>
              <w:rPr>
                <w:b/>
                <w:bCs/>
              </w:rPr>
            </w:pPr>
          </w:p>
          <w:p w:rsidR="001B2C98" w:rsidRPr="001B2C98" w:rsidRDefault="001B2C98" w:rsidP="001B2C98">
            <w:pPr>
              <w:pStyle w:val="Encabezado"/>
              <w:rPr>
                <w:bCs/>
              </w:rPr>
            </w:pPr>
            <w:r>
              <w:rPr>
                <w:bCs/>
              </w:rPr>
              <w:t xml:space="preserve">  </w:t>
            </w:r>
            <w:r w:rsidRPr="001B2C98">
              <w:rPr>
                <w:bCs/>
              </w:rPr>
              <w:t xml:space="preserve">Pasteur </w:t>
            </w:r>
          </w:p>
          <w:p w:rsidR="001B2C98" w:rsidRPr="006A580A" w:rsidRDefault="001B2C98" w:rsidP="001B2C98">
            <w:pPr>
              <w:rPr>
                <w:b/>
                <w:bCs/>
              </w:rPr>
            </w:pPr>
          </w:p>
        </w:tc>
        <w:tc>
          <w:tcPr>
            <w:tcW w:w="5325" w:type="dxa"/>
          </w:tcPr>
          <w:p w:rsidR="001B2C98" w:rsidRDefault="001B2C98" w:rsidP="001B2C98">
            <w:pPr>
              <w:rPr>
                <w:rFonts w:ascii="Arial" w:hAnsi="Arial" w:cs="Arial"/>
                <w:sz w:val="20"/>
                <w:szCs w:val="20"/>
              </w:rPr>
            </w:pPr>
          </w:p>
        </w:tc>
      </w:tr>
      <w:tr w:rsidR="001B2C98" w:rsidTr="001B2C98">
        <w:trPr>
          <w:trHeight w:val="510"/>
        </w:trPr>
        <w:tc>
          <w:tcPr>
            <w:tcW w:w="1725" w:type="dxa"/>
          </w:tcPr>
          <w:p w:rsidR="001B2C98" w:rsidRPr="001B2C98" w:rsidRDefault="001B2C98" w:rsidP="001B2C98">
            <w:pPr>
              <w:rPr>
                <w:bCs/>
              </w:rPr>
            </w:pPr>
            <w:r>
              <w:rPr>
                <w:bCs/>
              </w:rPr>
              <w:t xml:space="preserve">  </w:t>
            </w:r>
            <w:r w:rsidRPr="001B2C98">
              <w:rPr>
                <w:bCs/>
              </w:rPr>
              <w:t xml:space="preserve">Koch </w:t>
            </w:r>
          </w:p>
        </w:tc>
        <w:tc>
          <w:tcPr>
            <w:tcW w:w="5325" w:type="dxa"/>
          </w:tcPr>
          <w:p w:rsidR="001B2C98" w:rsidRDefault="001B2C98" w:rsidP="001B2C98">
            <w:pPr>
              <w:rPr>
                <w:rFonts w:ascii="Arial" w:hAnsi="Arial" w:cs="Arial"/>
                <w:sz w:val="20"/>
                <w:szCs w:val="20"/>
              </w:rPr>
            </w:pPr>
          </w:p>
          <w:p w:rsidR="001B2C98" w:rsidRDefault="001B2C98" w:rsidP="001B2C98">
            <w:pPr>
              <w:rPr>
                <w:rFonts w:ascii="Arial" w:hAnsi="Arial" w:cs="Arial"/>
                <w:sz w:val="20"/>
                <w:szCs w:val="20"/>
              </w:rPr>
            </w:pPr>
          </w:p>
        </w:tc>
      </w:tr>
      <w:tr w:rsidR="001B2C98" w:rsidTr="001B2C98">
        <w:trPr>
          <w:trHeight w:val="510"/>
        </w:trPr>
        <w:tc>
          <w:tcPr>
            <w:tcW w:w="1725" w:type="dxa"/>
          </w:tcPr>
          <w:p w:rsidR="001B2C98" w:rsidRPr="001B2C98" w:rsidRDefault="001B2C98" w:rsidP="001B2C98">
            <w:pPr>
              <w:rPr>
                <w:bCs/>
              </w:rPr>
            </w:pPr>
            <w:r>
              <w:rPr>
                <w:bCs/>
              </w:rPr>
              <w:t xml:space="preserve"> </w:t>
            </w:r>
            <w:r w:rsidRPr="001B2C98">
              <w:rPr>
                <w:bCs/>
              </w:rPr>
              <w:t xml:space="preserve">Jenner </w:t>
            </w:r>
          </w:p>
        </w:tc>
        <w:tc>
          <w:tcPr>
            <w:tcW w:w="5325" w:type="dxa"/>
          </w:tcPr>
          <w:p w:rsidR="001B2C98" w:rsidRDefault="001B2C98" w:rsidP="001B2C98">
            <w:pPr>
              <w:rPr>
                <w:rFonts w:ascii="Arial" w:hAnsi="Arial" w:cs="Arial"/>
                <w:sz w:val="20"/>
                <w:szCs w:val="20"/>
              </w:rPr>
            </w:pPr>
          </w:p>
          <w:p w:rsidR="001B2C98" w:rsidRDefault="001B2C98" w:rsidP="001B2C98">
            <w:pPr>
              <w:rPr>
                <w:rFonts w:ascii="Arial" w:hAnsi="Arial" w:cs="Arial"/>
                <w:sz w:val="20"/>
                <w:szCs w:val="20"/>
              </w:rPr>
            </w:pPr>
          </w:p>
        </w:tc>
      </w:tr>
    </w:tbl>
    <w:p w:rsidR="0063010D" w:rsidRDefault="0063010D" w:rsidP="001B2C98"/>
    <w:p w:rsidR="001B2C98" w:rsidRDefault="004516B8" w:rsidP="001B2C98">
      <w:pPr>
        <w:pStyle w:val="Prrafodelista"/>
        <w:numPr>
          <w:ilvl w:val="0"/>
          <w:numId w:val="3"/>
        </w:numPr>
      </w:pPr>
      <w:r>
        <w:t>Realice un escrito, donde usted como ciudadano de su punto de vista frente a  lo que se está viviendo en la actualidad por la pandemia, ocasionada por el Covid – 19</w:t>
      </w:r>
      <w:r w:rsidR="00C46114">
        <w:t>.</w:t>
      </w:r>
    </w:p>
    <w:p w:rsidR="00C46114" w:rsidRDefault="00C46114" w:rsidP="00C46114">
      <w:pPr>
        <w:pStyle w:val="Prrafodelista"/>
      </w:pPr>
    </w:p>
    <w:p w:rsidR="004516B8" w:rsidRDefault="00C46114" w:rsidP="001B2C98">
      <w:pPr>
        <w:pStyle w:val="Prrafodelista"/>
        <w:numPr>
          <w:ilvl w:val="0"/>
          <w:numId w:val="3"/>
        </w:numPr>
      </w:pPr>
      <w:r>
        <w:t>Que cuidados debemos tener en cuenta  para evitar el contagio y propagación de este virus  ( Covid-19) en nuestra comunidad y  municipio.</w:t>
      </w:r>
    </w:p>
    <w:p w:rsidR="004516B8" w:rsidRDefault="004516B8" w:rsidP="004516B8">
      <w:pPr>
        <w:pStyle w:val="Prrafodelista"/>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516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Md BT">
    <w:altName w:val="Calibri"/>
    <w:panose1 w:val="00000000000000000000"/>
    <w:charset w:val="00"/>
    <w:family w:val="swiss"/>
    <w:notTrueType/>
    <w:pitch w:val="default"/>
    <w:sig w:usb0="00000003" w:usb1="00000000" w:usb2="00000000" w:usb3="00000000" w:csb0="00000001" w:csb1="00000000"/>
  </w:font>
  <w:font w:name="Carlito">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06A9"/>
    <w:multiLevelType w:val="hybridMultilevel"/>
    <w:tmpl w:val="A0348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DF7332"/>
    <w:multiLevelType w:val="hybridMultilevel"/>
    <w:tmpl w:val="7D743E4C"/>
    <w:lvl w:ilvl="0" w:tplc="3F029FC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D42AA9"/>
    <w:multiLevelType w:val="hybridMultilevel"/>
    <w:tmpl w:val="2DF46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0D"/>
    <w:rsid w:val="00110413"/>
    <w:rsid w:val="00187028"/>
    <w:rsid w:val="0019031F"/>
    <w:rsid w:val="001B2C98"/>
    <w:rsid w:val="0026417E"/>
    <w:rsid w:val="003748EA"/>
    <w:rsid w:val="003B155B"/>
    <w:rsid w:val="003C0EA2"/>
    <w:rsid w:val="00415288"/>
    <w:rsid w:val="004516B8"/>
    <w:rsid w:val="0047571B"/>
    <w:rsid w:val="004773C4"/>
    <w:rsid w:val="004A39F4"/>
    <w:rsid w:val="0063010D"/>
    <w:rsid w:val="00686396"/>
    <w:rsid w:val="006A580A"/>
    <w:rsid w:val="007B3645"/>
    <w:rsid w:val="008A776E"/>
    <w:rsid w:val="008F0082"/>
    <w:rsid w:val="009041AE"/>
    <w:rsid w:val="009473F9"/>
    <w:rsid w:val="00A03FD9"/>
    <w:rsid w:val="00A2542F"/>
    <w:rsid w:val="00B41F8D"/>
    <w:rsid w:val="00C46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7F4A8-72F4-4031-B7B7-0E972103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580A"/>
    <w:pPr>
      <w:autoSpaceDE w:val="0"/>
      <w:autoSpaceDN w:val="0"/>
      <w:adjustRightInd w:val="0"/>
      <w:spacing w:after="0" w:line="240" w:lineRule="auto"/>
    </w:pPr>
    <w:rPr>
      <w:rFonts w:ascii="AvantGarde Md BT" w:hAnsi="AvantGarde Md BT" w:cs="AvantGarde Md BT"/>
      <w:color w:val="000000"/>
      <w:sz w:val="24"/>
      <w:szCs w:val="24"/>
      <w:lang w:val="es-CO"/>
    </w:rPr>
  </w:style>
  <w:style w:type="paragraph" w:styleId="Encabezado">
    <w:name w:val="header"/>
    <w:basedOn w:val="Normal"/>
    <w:link w:val="EncabezadoCar"/>
    <w:uiPriority w:val="99"/>
    <w:unhideWhenUsed/>
    <w:rsid w:val="006A580A"/>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6A580A"/>
    <w:rPr>
      <w:lang w:val="es-CO"/>
    </w:rPr>
  </w:style>
  <w:style w:type="paragraph" w:styleId="Textoindependiente">
    <w:name w:val="Body Text"/>
    <w:basedOn w:val="Normal"/>
    <w:link w:val="TextoindependienteCar"/>
    <w:uiPriority w:val="1"/>
    <w:semiHidden/>
    <w:unhideWhenUsed/>
    <w:qFormat/>
    <w:rsid w:val="00415288"/>
    <w:pPr>
      <w:widowControl w:val="0"/>
      <w:autoSpaceDE w:val="0"/>
      <w:autoSpaceDN w:val="0"/>
      <w:spacing w:after="0" w:line="240" w:lineRule="auto"/>
    </w:pPr>
    <w:rPr>
      <w:rFonts w:ascii="Carlito" w:eastAsia="Carlito" w:hAnsi="Carlito" w:cs="Carlito"/>
      <w:sz w:val="24"/>
      <w:szCs w:val="24"/>
    </w:rPr>
  </w:style>
  <w:style w:type="character" w:customStyle="1" w:styleId="TextoindependienteCar">
    <w:name w:val="Texto independiente Car"/>
    <w:basedOn w:val="Fuentedeprrafopredeter"/>
    <w:link w:val="Textoindependiente"/>
    <w:uiPriority w:val="1"/>
    <w:semiHidden/>
    <w:rsid w:val="00415288"/>
    <w:rPr>
      <w:rFonts w:ascii="Carlito" w:eastAsia="Carlito" w:hAnsi="Carlito" w:cs="Carlito"/>
      <w:sz w:val="24"/>
      <w:szCs w:val="24"/>
    </w:rPr>
  </w:style>
  <w:style w:type="paragraph" w:customStyle="1" w:styleId="TableParagraph">
    <w:name w:val="Table Paragraph"/>
    <w:basedOn w:val="Normal"/>
    <w:uiPriority w:val="1"/>
    <w:qFormat/>
    <w:rsid w:val="00415288"/>
    <w:pPr>
      <w:widowControl w:val="0"/>
      <w:autoSpaceDE w:val="0"/>
      <w:autoSpaceDN w:val="0"/>
      <w:spacing w:after="0" w:line="240" w:lineRule="auto"/>
    </w:pPr>
    <w:rPr>
      <w:rFonts w:ascii="Carlito" w:eastAsia="Carlito" w:hAnsi="Carlito" w:cs="Carlito"/>
    </w:rPr>
  </w:style>
  <w:style w:type="table" w:customStyle="1" w:styleId="TableNormal">
    <w:name w:val="Table Normal"/>
    <w:uiPriority w:val="2"/>
    <w:semiHidden/>
    <w:qFormat/>
    <w:rsid w:val="0041528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rrafodelista">
    <w:name w:val="List Paragraph"/>
    <w:basedOn w:val="Normal"/>
    <w:uiPriority w:val="34"/>
    <w:qFormat/>
    <w:rsid w:val="00264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1471</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5</cp:revision>
  <dcterms:created xsi:type="dcterms:W3CDTF">2020-07-27T13:43:00Z</dcterms:created>
  <dcterms:modified xsi:type="dcterms:W3CDTF">2020-07-27T17:54:00Z</dcterms:modified>
</cp:coreProperties>
</file>