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D1" w:rsidRPr="001977F4" w:rsidRDefault="008219C9" w:rsidP="005D6ED1">
      <w:pPr>
        <w:jc w:val="center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Guía No.3 </w:t>
      </w:r>
    </w:p>
    <w:p w:rsidR="004A083B" w:rsidRPr="001977F4" w:rsidRDefault="004A083B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045BBD" w:rsidRPr="001977F4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EE:</w:t>
      </w:r>
      <w:r w:rsidR="000A67E3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Embera Atrato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20D09" w:rsidRPr="001977F4" w:rsidRDefault="00045BBD" w:rsidP="004A083B">
      <w:pPr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Grado: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74A27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5F4087" w:rsidRDefault="00410E5E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Área: I</w:t>
      </w:r>
      <w:r w:rsidRPr="001977F4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ngles</w:t>
      </w: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45BBD" w:rsidRPr="001977F4" w:rsidRDefault="005F4087" w:rsidP="004A083B">
      <w:pPr>
        <w:rPr>
          <w:rFonts w:ascii="Arial Narrow" w:hAnsi="Arial Narrow"/>
          <w:i/>
          <w:iCs/>
          <w:strike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Docente: </w:t>
      </w:r>
      <w:r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Elda Luz Perea.</w:t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:rsidR="004A083B" w:rsidRPr="001977F4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Fecha de </w:t>
      </w:r>
      <w:r w:rsidR="00EC4715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ntrega:</w:t>
      </w:r>
      <w:r w:rsidR="00410E5E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5F4087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30 de </w:t>
      </w:r>
      <w:r w:rsidR="005F4087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julio del 2020</w:t>
      </w:r>
      <w:bookmarkStart w:id="0" w:name="_GoBack"/>
      <w:bookmarkEnd w:id="0"/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834DDF" w:rsidRPr="001977F4" w:rsidRDefault="00045BBD" w:rsidP="00834DDF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Objetivo de aprendizaje: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34DDF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producir texto oral y escrito </w:t>
      </w:r>
      <w:r w:rsidR="00834DDF" w:rsidRPr="001977F4">
        <w:rPr>
          <w:rFonts w:ascii="Arial Narrow" w:hAnsi="Arial Narrow" w:cstheme="minorHAnsi"/>
          <w:lang w:val="es-ES"/>
        </w:rPr>
        <w:t xml:space="preserve">relacionado </w:t>
      </w:r>
      <w:r w:rsidR="00874A27" w:rsidRPr="001977F4">
        <w:rPr>
          <w:rFonts w:ascii="Arial Narrow" w:hAnsi="Arial Narrow" w:cstheme="minorHAnsi"/>
          <w:lang w:val="es-ES"/>
        </w:rPr>
        <w:t xml:space="preserve">con </w:t>
      </w:r>
      <w:r w:rsidR="005C0BF4">
        <w:rPr>
          <w:rFonts w:ascii="Arial Narrow" w:hAnsi="Arial Narrow" w:cstheme="minorHAnsi"/>
          <w:lang w:val="es-ES"/>
        </w:rPr>
        <w:t>el tiempo verbal presente simple</w:t>
      </w:r>
      <w:r w:rsidR="00874A27" w:rsidRPr="001977F4">
        <w:rPr>
          <w:rFonts w:ascii="Arial Narrow" w:hAnsi="Arial Narrow" w:cstheme="minorHAnsi"/>
          <w:lang w:val="es-ES"/>
        </w:rPr>
        <w:t xml:space="preserve"> en inglés. </w:t>
      </w:r>
    </w:p>
    <w:p w:rsidR="007C1389" w:rsidRPr="001977F4" w:rsidRDefault="00834DDF" w:rsidP="00620D09">
      <w:pPr>
        <w:ind w:left="3540" w:hanging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82FC2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4A083B" w:rsidRPr="001977F4" w:rsidRDefault="004A083B" w:rsidP="00045BBD">
      <w:pPr>
        <w:ind w:left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43E46" w:rsidRPr="001977F4" w:rsidRDefault="00B43E46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4A083B" w:rsidRPr="001977F4" w:rsidRDefault="004A083B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INTRODUCCIÓN</w:t>
      </w:r>
    </w:p>
    <w:p w:rsidR="00C50008" w:rsidRPr="001977F4" w:rsidRDefault="00C50008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noProof/>
          <w:u w:val="single"/>
          <w:lang w:val="es-ES" w:eastAsia="es-ES"/>
        </w:rPr>
        <w:drawing>
          <wp:anchor distT="0" distB="0" distL="114300" distR="114300" simplePos="0" relativeHeight="251723776" behindDoc="1" locked="0" layoutInCell="1" allowOverlap="1" wp14:anchorId="0969C4A8" wp14:editId="39AA27B0">
            <wp:simplePos x="0" y="0"/>
            <wp:positionH relativeFrom="column">
              <wp:posOffset>-516255</wp:posOffset>
            </wp:positionH>
            <wp:positionV relativeFrom="paragraph">
              <wp:posOffset>160655</wp:posOffset>
            </wp:positionV>
            <wp:extent cx="403860" cy="435610"/>
            <wp:effectExtent l="0" t="0" r="2540" b="0"/>
            <wp:wrapTight wrapText="bothSides">
              <wp:wrapPolygon edited="0">
                <wp:start x="8830" y="0"/>
                <wp:lineTo x="0" y="3149"/>
                <wp:lineTo x="0" y="14484"/>
                <wp:lineTo x="7472" y="20781"/>
                <wp:lineTo x="13585" y="20781"/>
                <wp:lineTo x="21057" y="14484"/>
                <wp:lineTo x="21057" y="3149"/>
                <wp:lineTo x="12226" y="0"/>
                <wp:lineTo x="8830" y="0"/>
              </wp:wrapPolygon>
            </wp:wrapTight>
            <wp:docPr id="3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BF4" w:rsidRPr="001977F4" w:rsidRDefault="00410E5E" w:rsidP="005C0BF4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 w:cstheme="minorHAnsi"/>
          <w:lang w:val="es-ES"/>
        </w:rPr>
        <w:t xml:space="preserve">Querido estudiante, debido a la realidad de contingencia que se presenta a nivel mundial, las actividades académicas las vas a continuar desarrollando en casa en compañía de tus familiares. En esta caso vas a desarrollar competencias </w:t>
      </w:r>
      <w:r w:rsidR="00FD1796" w:rsidRPr="001977F4">
        <w:rPr>
          <w:rFonts w:ascii="Arial Narrow" w:hAnsi="Arial Narrow" w:cstheme="minorHAnsi"/>
          <w:lang w:val="es-ES"/>
        </w:rPr>
        <w:t>de</w:t>
      </w:r>
      <w:r w:rsidRPr="001977F4">
        <w:rPr>
          <w:rFonts w:ascii="Arial Narrow" w:hAnsi="Arial Narrow" w:cstheme="minorHAnsi"/>
          <w:lang w:val="es-ES"/>
        </w:rPr>
        <w:t xml:space="preserve"> escritura y comunicativas relacionados </w:t>
      </w:r>
      <w:r w:rsidR="00874A27" w:rsidRPr="001977F4">
        <w:rPr>
          <w:rFonts w:ascii="Arial Narrow" w:hAnsi="Arial Narrow" w:cstheme="minorHAnsi"/>
          <w:lang w:val="es-ES"/>
        </w:rPr>
        <w:t xml:space="preserve">con </w:t>
      </w:r>
      <w:r w:rsidR="005C0BF4">
        <w:rPr>
          <w:rFonts w:ascii="Arial Narrow" w:hAnsi="Arial Narrow" w:cstheme="minorHAnsi"/>
          <w:lang w:val="es-ES"/>
        </w:rPr>
        <w:t>el tiempo verbal presente simple</w:t>
      </w:r>
      <w:r w:rsidR="005C0BF4" w:rsidRPr="001977F4">
        <w:rPr>
          <w:rFonts w:ascii="Arial Narrow" w:hAnsi="Arial Narrow" w:cstheme="minorHAnsi"/>
          <w:lang w:val="es-ES"/>
        </w:rPr>
        <w:t xml:space="preserve"> en inglés. </w:t>
      </w:r>
    </w:p>
    <w:p w:rsidR="00620D09" w:rsidRPr="001977F4" w:rsidRDefault="00620D09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758E8" w:rsidRPr="001977F4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65E639A5" wp14:editId="4C3E5930">
            <wp:simplePos x="0" y="0"/>
            <wp:positionH relativeFrom="column">
              <wp:posOffset>-667461</wp:posOffset>
            </wp:positionH>
            <wp:positionV relativeFrom="paragraph">
              <wp:posOffset>179172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37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09" w:rsidRPr="001977F4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¿QUÉ VOY A APRENDER?</w:t>
      </w:r>
      <w:r w:rsidRPr="001977F4">
        <w:rPr>
          <w:rFonts w:ascii="Arial Narrow" w:hAnsi="Arial Narrow"/>
          <w:b/>
          <w:bCs/>
          <w:noProof/>
          <w:u w:val="single"/>
        </w:rPr>
        <w:t xml:space="preserve"> </w:t>
      </w:r>
    </w:p>
    <w:p w:rsidR="00DA0D89" w:rsidRPr="001977F4" w:rsidRDefault="00DA0D89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81387" w:rsidRPr="001977F4" w:rsidRDefault="00381387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actividad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propuesta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 continuación, la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desarrollas en tu cuaderno de trabajo.</w:t>
      </w:r>
    </w:p>
    <w:p w:rsidR="00381387" w:rsidRPr="001977F4" w:rsidRDefault="00381387" w:rsidP="00C50008">
      <w:pPr>
        <w:jc w:val="both"/>
        <w:rPr>
          <w:rFonts w:ascii="Arial Narrow" w:hAnsi="Arial Narrow" w:cstheme="minorHAnsi"/>
          <w:lang w:val="es-ES"/>
        </w:rPr>
      </w:pPr>
    </w:p>
    <w:p w:rsidR="00C50008" w:rsidRPr="001977F4" w:rsidRDefault="00874A27" w:rsidP="00045BBD">
      <w:pP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Forma presente, pasado y futuro con los siguientes verbos escritos a continuación. Allí tienes un ejemplo. </w:t>
      </w:r>
    </w:p>
    <w:p w:rsidR="00874A27" w:rsidRPr="001977F4" w:rsidRDefault="00874A27" w:rsidP="00045BBD">
      <w:pP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adecuadrcula1clara-nfasis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74A27" w:rsidRPr="001977F4" w:rsidTr="00B31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4472C4" w:themeFill="accent1"/>
          </w:tcPr>
          <w:p w:rsidR="00874A27" w:rsidRPr="00B316F2" w:rsidRDefault="00874A27" w:rsidP="00045BBD">
            <w:pPr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Infinitivo </w:t>
            </w:r>
          </w:p>
        </w:tc>
        <w:tc>
          <w:tcPr>
            <w:tcW w:w="2207" w:type="dxa"/>
            <w:shd w:val="clear" w:color="auto" w:fill="4472C4" w:themeFill="accent1"/>
          </w:tcPr>
          <w:p w:rsidR="00874A27" w:rsidRPr="00B316F2" w:rsidRDefault="00874A27" w:rsidP="00045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Presente </w:t>
            </w:r>
          </w:p>
        </w:tc>
        <w:tc>
          <w:tcPr>
            <w:tcW w:w="2207" w:type="dxa"/>
            <w:shd w:val="clear" w:color="auto" w:fill="4472C4" w:themeFill="accent1"/>
          </w:tcPr>
          <w:p w:rsidR="00874A27" w:rsidRPr="00B316F2" w:rsidRDefault="00874A27" w:rsidP="00045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Pasado </w:t>
            </w:r>
          </w:p>
        </w:tc>
        <w:tc>
          <w:tcPr>
            <w:tcW w:w="2207" w:type="dxa"/>
            <w:shd w:val="clear" w:color="auto" w:fill="4472C4" w:themeFill="accent1"/>
          </w:tcPr>
          <w:p w:rsidR="00874A27" w:rsidRPr="00B316F2" w:rsidRDefault="00874A27" w:rsidP="00045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Futuro </w:t>
            </w:r>
          </w:p>
        </w:tc>
      </w:tr>
      <w:tr w:rsidR="00874A27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74A27" w:rsidRPr="00B316F2" w:rsidRDefault="00874A27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Comer </w:t>
            </w:r>
          </w:p>
        </w:tc>
        <w:tc>
          <w:tcPr>
            <w:tcW w:w="2207" w:type="dxa"/>
          </w:tcPr>
          <w:p w:rsidR="00874A27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977F4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Comer </w:t>
            </w:r>
          </w:p>
        </w:tc>
        <w:tc>
          <w:tcPr>
            <w:tcW w:w="2207" w:type="dxa"/>
          </w:tcPr>
          <w:p w:rsidR="00874A27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977F4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Comió </w:t>
            </w:r>
          </w:p>
        </w:tc>
        <w:tc>
          <w:tcPr>
            <w:tcW w:w="2207" w:type="dxa"/>
          </w:tcPr>
          <w:p w:rsidR="00874A27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977F4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Comerá </w:t>
            </w:r>
          </w:p>
        </w:tc>
      </w:tr>
      <w:tr w:rsidR="00874A27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74A27" w:rsidRPr="00B316F2" w:rsidRDefault="00874A27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Cantar </w:t>
            </w: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74A27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74A27" w:rsidRPr="00B316F2" w:rsidRDefault="00B316F2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Reír</w:t>
            </w:r>
            <w:r w:rsidR="00874A27"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74A27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74A27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="00874A27"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cribir </w:t>
            </w: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74A27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74A27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Pescar </w:t>
            </w: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74A27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74A27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Barrer </w:t>
            </w: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874A27" w:rsidRPr="001977F4" w:rsidRDefault="00874A27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73F19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73F19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Jugar </w:t>
            </w: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73F19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73F19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Trabajar </w:t>
            </w: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73F19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73F19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Subir </w:t>
            </w: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73F19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73F19" w:rsidRPr="00B316F2" w:rsidRDefault="00A73F19" w:rsidP="00045BBD">
            <w:pPr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bCs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Entender </w:t>
            </w: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A73F19" w:rsidRPr="001977F4" w:rsidRDefault="00A73F19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0BF4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5C0BF4" w:rsidRPr="00B316F2" w:rsidRDefault="005C0BF4" w:rsidP="00045BBD">
            <w:pPr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Leer </w:t>
            </w: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0BF4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5C0BF4" w:rsidRPr="00B316F2" w:rsidRDefault="005C0BF4" w:rsidP="00045BBD">
            <w:pPr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Escuchar </w:t>
            </w: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0BF4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5C0BF4" w:rsidRPr="00B316F2" w:rsidRDefault="005C0BF4" w:rsidP="00045BBD">
            <w:pPr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Hablar </w:t>
            </w: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0BF4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5C0BF4" w:rsidRPr="00B316F2" w:rsidRDefault="005C0BF4" w:rsidP="00045BBD">
            <w:pPr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Comprender </w:t>
            </w: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0BF4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5C0BF4" w:rsidRPr="00B316F2" w:rsidRDefault="005C0BF4" w:rsidP="00045BBD">
            <w:pPr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Conocer </w:t>
            </w: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5C0BF4" w:rsidRPr="001977F4" w:rsidRDefault="005C0BF4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6F2" w:rsidRPr="001977F4" w:rsidTr="00874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B316F2" w:rsidRPr="00B316F2" w:rsidRDefault="00B316F2" w:rsidP="00045BBD">
            <w:pPr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316F2">
              <w:rPr>
                <w:rFonts w:ascii="Arial Narrow" w:hAnsi="Arial Narrow"/>
                <w:b w:val="0"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Comprar </w:t>
            </w:r>
          </w:p>
        </w:tc>
        <w:tc>
          <w:tcPr>
            <w:tcW w:w="2207" w:type="dxa"/>
          </w:tcPr>
          <w:p w:rsidR="00B316F2" w:rsidRPr="001977F4" w:rsidRDefault="00B316F2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B316F2" w:rsidRPr="001977F4" w:rsidRDefault="00B316F2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7" w:type="dxa"/>
          </w:tcPr>
          <w:p w:rsidR="00B316F2" w:rsidRPr="001977F4" w:rsidRDefault="00B316F2" w:rsidP="0004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74A27" w:rsidRDefault="00874A27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316F2" w:rsidRPr="001977F4" w:rsidRDefault="00B316F2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C2C87" w:rsidRPr="001977F4" w:rsidRDefault="00382249" w:rsidP="00382249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lastRenderedPageBreak/>
        <w:drawing>
          <wp:anchor distT="0" distB="0" distL="114300" distR="114300" simplePos="0" relativeHeight="251680768" behindDoc="1" locked="0" layoutInCell="1" allowOverlap="1" wp14:anchorId="1BF62616" wp14:editId="4D1FDC9A">
            <wp:simplePos x="0" y="0"/>
            <wp:positionH relativeFrom="column">
              <wp:posOffset>-662711</wp:posOffset>
            </wp:positionH>
            <wp:positionV relativeFrom="paragraph">
              <wp:posOffset>305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20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8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LO QUE ESTOY APRENDIENDO</w:t>
      </w:r>
    </w:p>
    <w:p w:rsidR="00045BBD" w:rsidRPr="001977F4" w:rsidRDefault="00D6406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i/>
          <w:lang w:val="es-ES"/>
        </w:rPr>
      </w:pPr>
      <w:r w:rsidRPr="001977F4">
        <w:rPr>
          <w:rFonts w:ascii="Arial Narrow" w:hAnsi="Arial Narrow"/>
          <w:b/>
          <w:i/>
          <w:lang w:val="es-ES"/>
        </w:rPr>
        <w:t xml:space="preserve">Lee con atención para que comprendas: </w:t>
      </w:r>
    </w:p>
    <w:p w:rsidR="005C0BF4" w:rsidRDefault="005C0BF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</w:p>
    <w:p w:rsidR="005C0BF4" w:rsidRPr="00834DDF" w:rsidRDefault="005C0BF4" w:rsidP="005C0BF4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bCs/>
          <w:iCs/>
        </w:rPr>
      </w:pPr>
      <w:r>
        <w:rPr>
          <w:rFonts w:ascii="Arial Narrow" w:hAnsi="Arial Narrow"/>
          <w:b/>
          <w:bCs/>
          <w:iCs/>
          <w:u w:val="single"/>
          <w:lang w:val="es-ES"/>
          <w14:textOutline w14:w="9525" w14:cap="rnd" w14:cmpd="sng" w14:algn="ctr">
            <w14:noFill/>
            <w14:prstDash w14:val="solid"/>
            <w14:bevel/>
          </w14:textOutline>
        </w:rPr>
        <w:t>El presente simple en ingles</w:t>
      </w:r>
      <w:r w:rsidRPr="00874A27">
        <w:rPr>
          <w:rFonts w:ascii="Arial Narrow" w:hAnsi="Arial Narrow"/>
          <w:b/>
          <w:bCs/>
          <w:iCs/>
          <w:u w:val="single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E1AEA" w:rsidRPr="001977F4" w:rsidRDefault="008E1AEA" w:rsidP="001C2C87">
      <w:pPr>
        <w:rPr>
          <w:rFonts w:ascii="Arial Narrow" w:hAnsi="Arial Narrow"/>
          <w:b/>
          <w:bCs/>
          <w:iCs/>
          <w:u w:val="single"/>
        </w:rPr>
      </w:pPr>
      <w:bookmarkStart w:id="1" w:name="_Toc37119479"/>
      <w:bookmarkStart w:id="2" w:name="_Toc37166492"/>
    </w:p>
    <w:p w:rsidR="00DC4D30" w:rsidRPr="001977F4" w:rsidRDefault="00B477FF" w:rsidP="001C2C87">
      <w:p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>S</w:t>
      </w:r>
      <w:r w:rsidR="00DC4D30" w:rsidRPr="001977F4">
        <w:rPr>
          <w:rFonts w:ascii="Arial Narrow" w:hAnsi="Arial Narrow"/>
          <w:bCs/>
          <w:iCs/>
        </w:rPr>
        <w:t>e utiliza para expresar acciones que tienen lugar en el momento del habla, que forman parte de una rutina y se repiten con regularidad, acciones que se suceden una tras otra, que están programadas, o hechos con una validez permanente</w:t>
      </w:r>
      <w:r w:rsidRPr="001977F4">
        <w:rPr>
          <w:rFonts w:ascii="Arial Narrow" w:hAnsi="Arial Narrow"/>
          <w:bCs/>
          <w:iCs/>
        </w:rPr>
        <w:t>.</w:t>
      </w:r>
    </w:p>
    <w:p w:rsidR="00B477FF" w:rsidRPr="001977F4" w:rsidRDefault="00B477FF" w:rsidP="001C2C87">
      <w:pPr>
        <w:rPr>
          <w:rFonts w:ascii="Arial Narrow" w:hAnsi="Arial Narrow"/>
          <w:bCs/>
          <w:iCs/>
        </w:rPr>
      </w:pPr>
    </w:p>
    <w:p w:rsidR="00B477FF" w:rsidRPr="001977F4" w:rsidRDefault="00B477FF" w:rsidP="001C2C87">
      <w:pPr>
        <w:rPr>
          <w:rFonts w:ascii="Arial Narrow" w:hAnsi="Arial Narrow"/>
          <w:b/>
          <w:bCs/>
          <w:iCs/>
          <w:u w:val="single"/>
        </w:rPr>
      </w:pPr>
      <w:r w:rsidRPr="001977F4">
        <w:rPr>
          <w:rFonts w:ascii="Arial Narrow" w:hAnsi="Arial Narrow"/>
          <w:b/>
          <w:bCs/>
          <w:iCs/>
          <w:u w:val="single"/>
        </w:rPr>
        <w:t xml:space="preserve">Frases </w:t>
      </w:r>
      <w:r w:rsidR="000D640C" w:rsidRPr="001977F4">
        <w:rPr>
          <w:rFonts w:ascii="Arial Narrow" w:hAnsi="Arial Narrow"/>
          <w:b/>
          <w:bCs/>
          <w:iCs/>
          <w:u w:val="single"/>
        </w:rPr>
        <w:t>afirmativas, negativas e interrogativas en presente simple.</w:t>
      </w:r>
    </w:p>
    <w:p w:rsidR="00DC4D30" w:rsidRPr="001977F4" w:rsidRDefault="00DC4D30" w:rsidP="001C2C87">
      <w:pPr>
        <w:rPr>
          <w:rFonts w:ascii="Arial Narrow" w:hAnsi="Arial Narrow"/>
          <w:bCs/>
          <w:iCs/>
        </w:rPr>
      </w:pPr>
    </w:p>
    <w:p w:rsidR="00420EB6" w:rsidRPr="001977F4" w:rsidRDefault="000D640C" w:rsidP="000D640C">
      <w:pPr>
        <w:tabs>
          <w:tab w:val="center" w:pos="4419"/>
        </w:tabs>
        <w:rPr>
          <w:rFonts w:ascii="Arial Narrow" w:hAnsi="Arial Narrow"/>
          <w:b/>
          <w:bCs/>
          <w:iCs/>
        </w:rPr>
      </w:pPr>
      <w:r w:rsidRPr="001977F4">
        <w:rPr>
          <w:rFonts w:ascii="Arial Narrow" w:hAnsi="Arial Narrow"/>
          <w:b/>
          <w:bCs/>
          <w:iCs/>
        </w:rPr>
        <w:t>Conjugación</w:t>
      </w:r>
    </w:p>
    <w:p w:rsidR="000D640C" w:rsidRPr="001977F4" w:rsidRDefault="000D640C" w:rsidP="000D640C">
      <w:pPr>
        <w:tabs>
          <w:tab w:val="center" w:pos="4419"/>
        </w:tabs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 xml:space="preserve">La conjugación de un verbo en </w:t>
      </w:r>
      <w:proofErr w:type="spellStart"/>
      <w:r w:rsidRPr="001977F4">
        <w:rPr>
          <w:rFonts w:ascii="Arial Narrow" w:hAnsi="Arial Narrow"/>
          <w:bCs/>
          <w:iCs/>
        </w:rPr>
        <w:t>present</w:t>
      </w:r>
      <w:proofErr w:type="spellEnd"/>
      <w:r w:rsidRPr="001977F4">
        <w:rPr>
          <w:rFonts w:ascii="Arial Narrow" w:hAnsi="Arial Narrow"/>
          <w:bCs/>
          <w:iCs/>
        </w:rPr>
        <w:t xml:space="preserve"> simple es diferente en las oraciones afirmativas, negativas o interrogativas. </w:t>
      </w:r>
    </w:p>
    <w:p w:rsidR="000D640C" w:rsidRPr="001977F4" w:rsidRDefault="000D640C" w:rsidP="000D640C">
      <w:pPr>
        <w:tabs>
          <w:tab w:val="center" w:pos="4419"/>
        </w:tabs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 xml:space="preserve">En las oraciones </w:t>
      </w:r>
      <w:r w:rsidRPr="001977F4">
        <w:rPr>
          <w:rFonts w:ascii="Arial Narrow" w:hAnsi="Arial Narrow"/>
          <w:b/>
          <w:bCs/>
          <w:iCs/>
        </w:rPr>
        <w:t>afirmativas</w:t>
      </w:r>
      <w:r w:rsidRPr="001977F4">
        <w:rPr>
          <w:rFonts w:ascii="Arial Narrow" w:hAnsi="Arial Narrow"/>
          <w:bCs/>
          <w:iCs/>
        </w:rPr>
        <w:t xml:space="preserve">, el verbo se mantiene invariable en infinitivo en todas las personas excepto en la tercera persona </w:t>
      </w:r>
      <w:r w:rsidR="00420EB6" w:rsidRPr="001977F4">
        <w:rPr>
          <w:rFonts w:ascii="Arial Narrow" w:hAnsi="Arial Narrow"/>
          <w:bCs/>
          <w:iCs/>
        </w:rPr>
        <w:t xml:space="preserve">(he, </w:t>
      </w:r>
      <w:proofErr w:type="spellStart"/>
      <w:r w:rsidR="00420EB6" w:rsidRPr="001977F4">
        <w:rPr>
          <w:rFonts w:ascii="Arial Narrow" w:hAnsi="Arial Narrow"/>
          <w:bCs/>
          <w:iCs/>
        </w:rPr>
        <w:t>she</w:t>
      </w:r>
      <w:proofErr w:type="spellEnd"/>
      <w:r w:rsidR="00420EB6" w:rsidRPr="001977F4">
        <w:rPr>
          <w:rFonts w:ascii="Arial Narrow" w:hAnsi="Arial Narrow"/>
          <w:bCs/>
          <w:iCs/>
        </w:rPr>
        <w:t xml:space="preserve">, </w:t>
      </w:r>
      <w:proofErr w:type="spellStart"/>
      <w:r w:rsidR="00420EB6" w:rsidRPr="001977F4">
        <w:rPr>
          <w:rFonts w:ascii="Arial Narrow" w:hAnsi="Arial Narrow"/>
          <w:bCs/>
          <w:iCs/>
        </w:rPr>
        <w:t>it</w:t>
      </w:r>
      <w:proofErr w:type="spellEnd"/>
      <w:r w:rsidR="00420EB6" w:rsidRPr="001977F4">
        <w:rPr>
          <w:rFonts w:ascii="Arial Narrow" w:hAnsi="Arial Narrow"/>
          <w:bCs/>
          <w:iCs/>
        </w:rPr>
        <w:t>)</w:t>
      </w:r>
      <w:r w:rsidRPr="001977F4">
        <w:rPr>
          <w:rFonts w:ascii="Arial Narrow" w:hAnsi="Arial Narrow"/>
          <w:bCs/>
          <w:iCs/>
        </w:rPr>
        <w:t>, para la que es necesario añadir una -s.</w:t>
      </w:r>
      <w:r w:rsidR="008E1AEA" w:rsidRPr="001977F4">
        <w:rPr>
          <w:rFonts w:ascii="Arial Narrow" w:hAnsi="Arial Narrow"/>
          <w:bCs/>
          <w:iCs/>
        </w:rPr>
        <w:t xml:space="preserve"> Los pasos para formar oraciones afirmativas son las siguientes: </w:t>
      </w:r>
    </w:p>
    <w:p w:rsidR="008E1AEA" w:rsidRPr="001977F4" w:rsidRDefault="008E1AEA" w:rsidP="000D640C">
      <w:pPr>
        <w:tabs>
          <w:tab w:val="center" w:pos="4419"/>
        </w:tabs>
        <w:rPr>
          <w:rFonts w:ascii="Arial Narrow" w:hAnsi="Arial Narrow"/>
          <w:b/>
          <w:bCs/>
          <w:i/>
          <w:iCs/>
        </w:rPr>
      </w:pPr>
      <w:r w:rsidRPr="001977F4">
        <w:rPr>
          <w:rFonts w:ascii="Arial Narrow" w:hAnsi="Arial Narrow"/>
          <w:b/>
          <w:bCs/>
          <w:i/>
          <w:iCs/>
        </w:rPr>
        <w:t xml:space="preserve">Sujeto + verbo en infinitivo sin el to + complemento. </w:t>
      </w:r>
    </w:p>
    <w:p w:rsidR="000D640C" w:rsidRPr="001977F4" w:rsidRDefault="000D640C" w:rsidP="000D640C">
      <w:pPr>
        <w:tabs>
          <w:tab w:val="center" w:pos="4419"/>
        </w:tabs>
        <w:rPr>
          <w:rFonts w:ascii="Arial Narrow" w:hAnsi="Arial Narrow"/>
          <w:b/>
          <w:bCs/>
          <w:iCs/>
        </w:rPr>
      </w:pPr>
      <w:r w:rsidRPr="001977F4">
        <w:rPr>
          <w:rFonts w:ascii="Arial Narrow" w:hAnsi="Arial Narrow"/>
          <w:bCs/>
          <w:iCs/>
        </w:rPr>
        <w:t xml:space="preserve">Las oraciones </w:t>
      </w:r>
      <w:r w:rsidRPr="001977F4">
        <w:rPr>
          <w:rFonts w:ascii="Arial Narrow" w:hAnsi="Arial Narrow"/>
          <w:b/>
          <w:bCs/>
          <w:iCs/>
        </w:rPr>
        <w:t>negativas e interrogativas</w:t>
      </w:r>
      <w:r w:rsidRPr="001977F4">
        <w:rPr>
          <w:rFonts w:ascii="Arial Narrow" w:hAnsi="Arial Narrow"/>
          <w:bCs/>
          <w:iCs/>
        </w:rPr>
        <w:t xml:space="preserve"> se forman con el verbo auxiliar do, manteniendo invariable el verbo principal. En estos casos, es el verbo auxiliar el que refleja la marca de tercera persona singular: </w:t>
      </w:r>
      <w:proofErr w:type="spellStart"/>
      <w:r w:rsidRPr="001977F4">
        <w:rPr>
          <w:rFonts w:ascii="Arial Narrow" w:hAnsi="Arial Narrow"/>
          <w:bCs/>
          <w:iCs/>
        </w:rPr>
        <w:t>does</w:t>
      </w:r>
      <w:proofErr w:type="spellEnd"/>
      <w:r w:rsidRPr="001977F4">
        <w:rPr>
          <w:rFonts w:ascii="Arial Narrow" w:hAnsi="Arial Narrow"/>
          <w:bCs/>
          <w:iCs/>
        </w:rPr>
        <w:t>.</w:t>
      </w:r>
      <w:r w:rsidR="00420EB6" w:rsidRPr="001977F4">
        <w:rPr>
          <w:rFonts w:ascii="Arial Narrow" w:hAnsi="Arial Narrow"/>
          <w:bCs/>
          <w:iCs/>
        </w:rPr>
        <w:t xml:space="preserve"> </w:t>
      </w:r>
      <w:r w:rsidR="008E1AEA" w:rsidRPr="001977F4">
        <w:rPr>
          <w:rFonts w:ascii="Arial Narrow" w:hAnsi="Arial Narrow"/>
          <w:bCs/>
          <w:iCs/>
        </w:rPr>
        <w:t xml:space="preserve">Los pasos para formar oraciones negativas son: </w:t>
      </w:r>
      <w:r w:rsidR="008E1AEA" w:rsidRPr="001977F4">
        <w:rPr>
          <w:rFonts w:ascii="Arial Narrow" w:hAnsi="Arial Narrow"/>
          <w:b/>
          <w:bCs/>
          <w:iCs/>
        </w:rPr>
        <w:t xml:space="preserve">sujeto + auxiliar do o </w:t>
      </w:r>
      <w:proofErr w:type="spellStart"/>
      <w:r w:rsidR="008E1AEA" w:rsidRPr="001977F4">
        <w:rPr>
          <w:rFonts w:ascii="Arial Narrow" w:hAnsi="Arial Narrow"/>
          <w:b/>
          <w:bCs/>
          <w:iCs/>
        </w:rPr>
        <w:t>does</w:t>
      </w:r>
      <w:proofErr w:type="spellEnd"/>
      <w:r w:rsidR="008E1AEA" w:rsidRPr="001977F4">
        <w:rPr>
          <w:rFonts w:ascii="Arial Narrow" w:hAnsi="Arial Narrow"/>
          <w:b/>
          <w:bCs/>
          <w:iCs/>
        </w:rPr>
        <w:t xml:space="preserve"> + negación (</w:t>
      </w:r>
      <w:proofErr w:type="spellStart"/>
      <w:r w:rsidR="008E1AEA" w:rsidRPr="001977F4">
        <w:rPr>
          <w:rFonts w:ascii="Arial Narrow" w:hAnsi="Arial Narrow"/>
          <w:b/>
          <w:bCs/>
          <w:iCs/>
        </w:rPr>
        <w:t>not</w:t>
      </w:r>
      <w:proofErr w:type="spellEnd"/>
      <w:r w:rsidR="008E1AEA" w:rsidRPr="001977F4">
        <w:rPr>
          <w:rFonts w:ascii="Arial Narrow" w:hAnsi="Arial Narrow"/>
          <w:b/>
          <w:bCs/>
          <w:iCs/>
        </w:rPr>
        <w:t xml:space="preserve">) + verbo en infinitivo. </w:t>
      </w:r>
      <w:r w:rsidR="008E1AEA" w:rsidRPr="001977F4">
        <w:rPr>
          <w:rFonts w:ascii="Arial Narrow" w:hAnsi="Arial Narrow"/>
          <w:bCs/>
          <w:iCs/>
        </w:rPr>
        <w:t xml:space="preserve">Y para formar las oraciones interrogativas es </w:t>
      </w:r>
      <w:r w:rsidR="008E1AEA" w:rsidRPr="001977F4">
        <w:rPr>
          <w:rFonts w:ascii="Arial Narrow" w:hAnsi="Arial Narrow"/>
          <w:b/>
          <w:bCs/>
          <w:iCs/>
        </w:rPr>
        <w:t xml:space="preserve">auxiliar </w:t>
      </w:r>
      <w:r w:rsidR="00693B2C" w:rsidRPr="001977F4">
        <w:rPr>
          <w:rFonts w:ascii="Arial Narrow" w:hAnsi="Arial Narrow"/>
          <w:b/>
          <w:bCs/>
          <w:iCs/>
        </w:rPr>
        <w:t xml:space="preserve">do o </w:t>
      </w:r>
      <w:proofErr w:type="spellStart"/>
      <w:r w:rsidR="00693B2C" w:rsidRPr="001977F4">
        <w:rPr>
          <w:rFonts w:ascii="Arial Narrow" w:hAnsi="Arial Narrow"/>
          <w:b/>
          <w:bCs/>
          <w:iCs/>
        </w:rPr>
        <w:t>does</w:t>
      </w:r>
      <w:proofErr w:type="spellEnd"/>
      <w:r w:rsidR="00693B2C" w:rsidRPr="001977F4">
        <w:rPr>
          <w:rFonts w:ascii="Arial Narrow" w:hAnsi="Arial Narrow"/>
          <w:b/>
          <w:bCs/>
          <w:iCs/>
        </w:rPr>
        <w:t xml:space="preserve"> + sujeto + verbo + signo de interrogación. </w:t>
      </w:r>
    </w:p>
    <w:p w:rsidR="00420EB6" w:rsidRPr="001977F4" w:rsidRDefault="00420EB6" w:rsidP="000D640C">
      <w:pPr>
        <w:tabs>
          <w:tab w:val="center" w:pos="4419"/>
        </w:tabs>
        <w:rPr>
          <w:rFonts w:ascii="Arial Narrow" w:hAnsi="Arial Narrow"/>
          <w:bCs/>
          <w:iCs/>
        </w:rPr>
      </w:pPr>
    </w:p>
    <w:p w:rsidR="000D640C" w:rsidRPr="001977F4" w:rsidRDefault="000D640C" w:rsidP="000D640C">
      <w:pPr>
        <w:tabs>
          <w:tab w:val="center" w:pos="4419"/>
        </w:tabs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 xml:space="preserve">Ejemplo con el verbo </w:t>
      </w:r>
      <w:proofErr w:type="spellStart"/>
      <w:r w:rsidRPr="001977F4">
        <w:rPr>
          <w:rFonts w:ascii="Arial Narrow" w:hAnsi="Arial Narrow"/>
          <w:bCs/>
          <w:iCs/>
        </w:rPr>
        <w:t>speak</w:t>
      </w:r>
      <w:proofErr w:type="spellEnd"/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366"/>
        <w:gridCol w:w="2154"/>
        <w:gridCol w:w="2154"/>
        <w:gridCol w:w="2154"/>
      </w:tblGrid>
      <w:tr w:rsidR="00420EB6" w:rsidRPr="001977F4" w:rsidTr="00420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420EB6" w:rsidRPr="001977F4" w:rsidRDefault="00420EB6" w:rsidP="00420EB6">
            <w:pPr>
              <w:tabs>
                <w:tab w:val="center" w:pos="4419"/>
              </w:tabs>
              <w:rPr>
                <w:rFonts w:ascii="Arial Narrow" w:hAnsi="Arial Narrow"/>
                <w:bCs w:val="0"/>
                <w:iCs/>
              </w:rPr>
            </w:pPr>
            <w:r w:rsidRPr="001977F4">
              <w:rPr>
                <w:rFonts w:ascii="Arial Narrow" w:hAnsi="Arial Narrow"/>
                <w:bCs w:val="0"/>
                <w:iCs/>
                <w:color w:val="auto"/>
              </w:rPr>
              <w:t xml:space="preserve">Pronombres </w:t>
            </w:r>
          </w:p>
        </w:tc>
        <w:tc>
          <w:tcPr>
            <w:tcW w:w="2154" w:type="dxa"/>
          </w:tcPr>
          <w:p w:rsidR="00420EB6" w:rsidRPr="001977F4" w:rsidRDefault="00420EB6" w:rsidP="00420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lang w:val="es-ES" w:eastAsia="es-ES"/>
              </w:rPr>
            </w:pPr>
            <w:r w:rsidRPr="001977F4">
              <w:rPr>
                <w:rFonts w:ascii="Arial Narrow" w:hAnsi="Arial Narrow"/>
                <w:color w:val="auto"/>
              </w:rPr>
              <w:t>afirmativa</w:t>
            </w:r>
          </w:p>
        </w:tc>
        <w:tc>
          <w:tcPr>
            <w:tcW w:w="2154" w:type="dxa"/>
          </w:tcPr>
          <w:p w:rsidR="00420EB6" w:rsidRPr="001977F4" w:rsidRDefault="00420EB6" w:rsidP="00420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1977F4">
              <w:rPr>
                <w:rFonts w:ascii="Arial Narrow" w:hAnsi="Arial Narrow"/>
                <w:color w:val="auto"/>
              </w:rPr>
              <w:t>negativa</w:t>
            </w:r>
          </w:p>
        </w:tc>
        <w:tc>
          <w:tcPr>
            <w:tcW w:w="2154" w:type="dxa"/>
          </w:tcPr>
          <w:p w:rsidR="00420EB6" w:rsidRPr="001977F4" w:rsidRDefault="00420EB6" w:rsidP="00420E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1977F4">
              <w:rPr>
                <w:rFonts w:ascii="Arial Narrow" w:hAnsi="Arial Narrow"/>
                <w:color w:val="auto"/>
              </w:rPr>
              <w:t>interrogativa</w:t>
            </w:r>
          </w:p>
        </w:tc>
      </w:tr>
      <w:tr w:rsidR="00420EB6" w:rsidRPr="001977F4" w:rsidTr="0042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420EB6" w:rsidRPr="001977F4" w:rsidRDefault="00420EB6" w:rsidP="00420EB6">
            <w:pPr>
              <w:tabs>
                <w:tab w:val="center" w:pos="4419"/>
              </w:tabs>
              <w:rPr>
                <w:rFonts w:ascii="Arial Narrow" w:hAnsi="Arial Narrow"/>
                <w:bCs w:val="0"/>
                <w:iCs/>
              </w:rPr>
            </w:pPr>
            <w:r w:rsidRPr="001977F4">
              <w:rPr>
                <w:rFonts w:ascii="Arial Narrow" w:hAnsi="Arial Narrow"/>
                <w:iCs/>
              </w:rPr>
              <w:t xml:space="preserve">I, </w:t>
            </w:r>
            <w:proofErr w:type="spellStart"/>
            <w:r w:rsidRPr="001977F4">
              <w:rPr>
                <w:rFonts w:ascii="Arial Narrow" w:hAnsi="Arial Narrow"/>
                <w:iCs/>
              </w:rPr>
              <w:t>you</w:t>
            </w:r>
            <w:proofErr w:type="spellEnd"/>
            <w:r w:rsidRPr="001977F4">
              <w:rPr>
                <w:rFonts w:ascii="Arial Narrow" w:hAnsi="Arial Narrow"/>
                <w:iCs/>
              </w:rPr>
              <w:t xml:space="preserve">, </w:t>
            </w:r>
            <w:proofErr w:type="spellStart"/>
            <w:r w:rsidRPr="001977F4">
              <w:rPr>
                <w:rFonts w:ascii="Arial Narrow" w:hAnsi="Arial Narrow"/>
                <w:iCs/>
              </w:rPr>
              <w:t>we</w:t>
            </w:r>
            <w:proofErr w:type="spellEnd"/>
            <w:r w:rsidRPr="001977F4">
              <w:rPr>
                <w:rFonts w:ascii="Arial Narrow" w:hAnsi="Arial Narrow"/>
                <w:iCs/>
              </w:rPr>
              <w:t xml:space="preserve">, </w:t>
            </w:r>
            <w:proofErr w:type="spellStart"/>
            <w:r w:rsidRPr="001977F4">
              <w:rPr>
                <w:rFonts w:ascii="Arial Narrow" w:hAnsi="Arial Narrow"/>
                <w:iCs/>
              </w:rPr>
              <w:t>they</w:t>
            </w:r>
            <w:proofErr w:type="spellEnd"/>
          </w:p>
        </w:tc>
        <w:tc>
          <w:tcPr>
            <w:tcW w:w="2154" w:type="dxa"/>
          </w:tcPr>
          <w:p w:rsidR="00420EB6" w:rsidRPr="001977F4" w:rsidRDefault="00420EB6" w:rsidP="0042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ES" w:eastAsia="es-ES"/>
              </w:rPr>
            </w:pPr>
            <w:r w:rsidRPr="001977F4">
              <w:rPr>
                <w:rFonts w:ascii="Arial Narrow" w:hAnsi="Arial Narrow"/>
              </w:rPr>
              <w:t xml:space="preserve">I </w:t>
            </w:r>
            <w:proofErr w:type="spellStart"/>
            <w:r w:rsidRPr="001977F4">
              <w:rPr>
                <w:rFonts w:ascii="Arial Narrow" w:hAnsi="Arial Narrow"/>
              </w:rPr>
              <w:t>speak</w:t>
            </w:r>
            <w:proofErr w:type="spellEnd"/>
          </w:p>
        </w:tc>
        <w:tc>
          <w:tcPr>
            <w:tcW w:w="2154" w:type="dxa"/>
          </w:tcPr>
          <w:p w:rsidR="00420EB6" w:rsidRPr="001977F4" w:rsidRDefault="00420EB6" w:rsidP="0042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977F4">
              <w:rPr>
                <w:rFonts w:ascii="Arial Narrow" w:hAnsi="Arial Narrow"/>
              </w:rPr>
              <w:t xml:space="preserve">I </w:t>
            </w:r>
            <w:r w:rsidRPr="001977F4">
              <w:rPr>
                <w:rStyle w:val="nfasis"/>
                <w:rFonts w:ascii="Arial Narrow" w:hAnsi="Arial Narrow"/>
                <w:i w:val="0"/>
                <w:iCs w:val="0"/>
                <w:u w:val="single"/>
              </w:rPr>
              <w:t>do</w:t>
            </w:r>
            <w:r w:rsidRPr="001977F4">
              <w:rPr>
                <w:rFonts w:ascii="Arial Narrow" w:hAnsi="Arial Narrow"/>
              </w:rPr>
              <w:t xml:space="preserve"> </w:t>
            </w:r>
            <w:proofErr w:type="spellStart"/>
            <w:r w:rsidRPr="001977F4">
              <w:rPr>
                <w:rFonts w:ascii="Arial Narrow" w:hAnsi="Arial Narrow"/>
              </w:rPr>
              <w:t>not</w:t>
            </w:r>
            <w:proofErr w:type="spellEnd"/>
            <w:r w:rsidRPr="001977F4">
              <w:rPr>
                <w:rFonts w:ascii="Arial Narrow" w:hAnsi="Arial Narrow"/>
              </w:rPr>
              <w:t xml:space="preserve"> </w:t>
            </w:r>
            <w:proofErr w:type="spellStart"/>
            <w:r w:rsidRPr="001977F4">
              <w:rPr>
                <w:rFonts w:ascii="Arial Narrow" w:hAnsi="Arial Narrow"/>
              </w:rPr>
              <w:t>speak</w:t>
            </w:r>
            <w:proofErr w:type="spellEnd"/>
          </w:p>
        </w:tc>
        <w:tc>
          <w:tcPr>
            <w:tcW w:w="2154" w:type="dxa"/>
          </w:tcPr>
          <w:p w:rsidR="00420EB6" w:rsidRPr="001977F4" w:rsidRDefault="00420EB6" w:rsidP="0042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977F4">
              <w:rPr>
                <w:rStyle w:val="nfasis"/>
                <w:rFonts w:ascii="Arial Narrow" w:hAnsi="Arial Narrow"/>
                <w:i w:val="0"/>
                <w:iCs w:val="0"/>
                <w:u w:val="single"/>
              </w:rPr>
              <w:t>Do</w:t>
            </w:r>
            <w:r w:rsidRPr="001977F4">
              <w:rPr>
                <w:rFonts w:ascii="Arial Narrow" w:hAnsi="Arial Narrow"/>
              </w:rPr>
              <w:t xml:space="preserve"> I </w:t>
            </w:r>
            <w:proofErr w:type="spellStart"/>
            <w:r w:rsidRPr="001977F4">
              <w:rPr>
                <w:rFonts w:ascii="Arial Narrow" w:hAnsi="Arial Narrow"/>
              </w:rPr>
              <w:t>speak</w:t>
            </w:r>
            <w:proofErr w:type="spellEnd"/>
            <w:r w:rsidRPr="001977F4">
              <w:rPr>
                <w:rFonts w:ascii="Arial Narrow" w:hAnsi="Arial Narrow"/>
              </w:rPr>
              <w:t>?</w:t>
            </w:r>
          </w:p>
        </w:tc>
      </w:tr>
      <w:tr w:rsidR="00420EB6" w:rsidRPr="001977F4" w:rsidTr="00420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</w:tcPr>
          <w:p w:rsidR="00420EB6" w:rsidRPr="001977F4" w:rsidRDefault="00420EB6" w:rsidP="00420EB6">
            <w:pPr>
              <w:tabs>
                <w:tab w:val="center" w:pos="4419"/>
              </w:tabs>
              <w:rPr>
                <w:rFonts w:ascii="Arial Narrow" w:hAnsi="Arial Narrow"/>
                <w:bCs w:val="0"/>
                <w:iCs/>
              </w:rPr>
            </w:pPr>
            <w:r w:rsidRPr="001977F4">
              <w:rPr>
                <w:rFonts w:ascii="Arial Narrow" w:hAnsi="Arial Narrow"/>
                <w:iCs/>
              </w:rPr>
              <w:t>he/</w:t>
            </w:r>
            <w:proofErr w:type="spellStart"/>
            <w:r w:rsidRPr="001977F4">
              <w:rPr>
                <w:rFonts w:ascii="Arial Narrow" w:hAnsi="Arial Narrow"/>
                <w:iCs/>
              </w:rPr>
              <w:t>she</w:t>
            </w:r>
            <w:proofErr w:type="spellEnd"/>
            <w:r w:rsidRPr="001977F4">
              <w:rPr>
                <w:rFonts w:ascii="Arial Narrow" w:hAnsi="Arial Narrow"/>
                <w:iCs/>
              </w:rPr>
              <w:t>/</w:t>
            </w:r>
            <w:proofErr w:type="spellStart"/>
            <w:r w:rsidRPr="001977F4">
              <w:rPr>
                <w:rFonts w:ascii="Arial Narrow" w:hAnsi="Arial Narrow"/>
                <w:iCs/>
              </w:rPr>
              <w:t>it</w:t>
            </w:r>
            <w:proofErr w:type="spellEnd"/>
          </w:p>
        </w:tc>
        <w:tc>
          <w:tcPr>
            <w:tcW w:w="2154" w:type="dxa"/>
          </w:tcPr>
          <w:p w:rsidR="00420EB6" w:rsidRPr="001977F4" w:rsidRDefault="00420EB6" w:rsidP="00420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ES" w:eastAsia="es-ES"/>
              </w:rPr>
            </w:pPr>
            <w:r w:rsidRPr="001977F4">
              <w:rPr>
                <w:rFonts w:ascii="Arial Narrow" w:hAnsi="Arial Narrow"/>
              </w:rPr>
              <w:t xml:space="preserve">he </w:t>
            </w:r>
            <w:proofErr w:type="spellStart"/>
            <w:r w:rsidRPr="001977F4">
              <w:rPr>
                <w:rFonts w:ascii="Arial Narrow" w:hAnsi="Arial Narrow"/>
              </w:rPr>
              <w:t>speak</w:t>
            </w:r>
            <w:r w:rsidRPr="001977F4">
              <w:rPr>
                <w:rStyle w:val="nfasis"/>
                <w:rFonts w:ascii="Arial Narrow" w:hAnsi="Arial Narrow"/>
                <w:i w:val="0"/>
                <w:iCs w:val="0"/>
                <w:u w:val="single"/>
              </w:rPr>
              <w:t>s</w:t>
            </w:r>
            <w:proofErr w:type="spellEnd"/>
          </w:p>
        </w:tc>
        <w:tc>
          <w:tcPr>
            <w:tcW w:w="2154" w:type="dxa"/>
          </w:tcPr>
          <w:p w:rsidR="00420EB6" w:rsidRPr="001977F4" w:rsidRDefault="00420EB6" w:rsidP="00420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977F4">
              <w:rPr>
                <w:rFonts w:ascii="Arial Narrow" w:hAnsi="Arial Narrow"/>
              </w:rPr>
              <w:t xml:space="preserve">he </w:t>
            </w:r>
            <w:proofErr w:type="spellStart"/>
            <w:r w:rsidRPr="001977F4">
              <w:rPr>
                <w:rStyle w:val="nfasis"/>
                <w:rFonts w:ascii="Arial Narrow" w:hAnsi="Arial Narrow"/>
                <w:i w:val="0"/>
                <w:iCs w:val="0"/>
                <w:u w:val="single"/>
              </w:rPr>
              <w:t>does</w:t>
            </w:r>
            <w:proofErr w:type="spellEnd"/>
            <w:r w:rsidRPr="001977F4">
              <w:rPr>
                <w:rFonts w:ascii="Arial Narrow" w:hAnsi="Arial Narrow"/>
              </w:rPr>
              <w:t xml:space="preserve"> </w:t>
            </w:r>
            <w:proofErr w:type="spellStart"/>
            <w:r w:rsidRPr="001977F4">
              <w:rPr>
                <w:rFonts w:ascii="Arial Narrow" w:hAnsi="Arial Narrow"/>
              </w:rPr>
              <w:t>not</w:t>
            </w:r>
            <w:proofErr w:type="spellEnd"/>
            <w:r w:rsidRPr="001977F4">
              <w:rPr>
                <w:rFonts w:ascii="Arial Narrow" w:hAnsi="Arial Narrow"/>
              </w:rPr>
              <w:t xml:space="preserve"> </w:t>
            </w:r>
            <w:proofErr w:type="spellStart"/>
            <w:r w:rsidRPr="001977F4">
              <w:rPr>
                <w:rFonts w:ascii="Arial Narrow" w:hAnsi="Arial Narrow"/>
              </w:rPr>
              <w:t>speak</w:t>
            </w:r>
            <w:proofErr w:type="spellEnd"/>
          </w:p>
        </w:tc>
        <w:tc>
          <w:tcPr>
            <w:tcW w:w="2154" w:type="dxa"/>
          </w:tcPr>
          <w:p w:rsidR="00420EB6" w:rsidRPr="001977F4" w:rsidRDefault="00420EB6" w:rsidP="00420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1977F4">
              <w:rPr>
                <w:rStyle w:val="nfasis"/>
                <w:rFonts w:ascii="Arial Narrow" w:hAnsi="Arial Narrow"/>
                <w:i w:val="0"/>
                <w:iCs w:val="0"/>
                <w:u w:val="single"/>
              </w:rPr>
              <w:t>Does</w:t>
            </w:r>
            <w:proofErr w:type="spellEnd"/>
            <w:r w:rsidRPr="001977F4">
              <w:rPr>
                <w:rFonts w:ascii="Arial Narrow" w:hAnsi="Arial Narrow"/>
              </w:rPr>
              <w:t xml:space="preserve"> he </w:t>
            </w:r>
            <w:proofErr w:type="spellStart"/>
            <w:r w:rsidRPr="001977F4">
              <w:rPr>
                <w:rFonts w:ascii="Arial Narrow" w:hAnsi="Arial Narrow"/>
              </w:rPr>
              <w:t>speak</w:t>
            </w:r>
            <w:proofErr w:type="spellEnd"/>
            <w:r w:rsidRPr="001977F4">
              <w:rPr>
                <w:rFonts w:ascii="Arial Narrow" w:hAnsi="Arial Narrow"/>
              </w:rPr>
              <w:t>?</w:t>
            </w:r>
          </w:p>
        </w:tc>
      </w:tr>
    </w:tbl>
    <w:p w:rsidR="008E1AEA" w:rsidRPr="001977F4" w:rsidRDefault="008E1AEA" w:rsidP="000D640C">
      <w:pPr>
        <w:tabs>
          <w:tab w:val="center" w:pos="4419"/>
        </w:tabs>
        <w:rPr>
          <w:rFonts w:ascii="Arial Narrow" w:hAnsi="Arial Narrow"/>
          <w:bCs/>
          <w:iCs/>
        </w:rPr>
      </w:pPr>
    </w:p>
    <w:p w:rsidR="00420EB6" w:rsidRDefault="00420EB6" w:rsidP="00420EB6">
      <w:pPr>
        <w:tabs>
          <w:tab w:val="center" w:pos="4419"/>
        </w:tabs>
        <w:rPr>
          <w:rFonts w:ascii="Arial Narrow" w:hAnsi="Arial Narrow"/>
          <w:b/>
          <w:bCs/>
          <w:iCs/>
          <w:lang w:val="es-ES"/>
        </w:rPr>
      </w:pPr>
      <w:r w:rsidRPr="001977F4">
        <w:rPr>
          <w:rFonts w:ascii="Arial Narrow" w:hAnsi="Arial Narrow"/>
          <w:b/>
          <w:bCs/>
          <w:iCs/>
          <w:lang w:val="es-ES"/>
        </w:rPr>
        <w:t>Reglas de ortografía</w:t>
      </w:r>
    </w:p>
    <w:p w:rsidR="00B316F2" w:rsidRPr="001977F4" w:rsidRDefault="00B316F2" w:rsidP="00420EB6">
      <w:pPr>
        <w:tabs>
          <w:tab w:val="center" w:pos="4419"/>
        </w:tabs>
        <w:rPr>
          <w:rFonts w:ascii="Arial Narrow" w:hAnsi="Arial Narrow"/>
          <w:b/>
          <w:bCs/>
          <w:iCs/>
          <w:lang w:val="es-ES"/>
        </w:rPr>
      </w:pPr>
    </w:p>
    <w:p w:rsidR="00420EB6" w:rsidRPr="001977F4" w:rsidRDefault="00420EB6" w:rsidP="00420EB6">
      <w:pPr>
        <w:tabs>
          <w:tab w:val="center" w:pos="4419"/>
        </w:tabs>
        <w:rPr>
          <w:rFonts w:ascii="Arial Narrow" w:hAnsi="Arial Narrow"/>
          <w:bCs/>
          <w:iCs/>
          <w:lang w:val="es-ES"/>
        </w:rPr>
      </w:pPr>
      <w:r w:rsidRPr="001977F4">
        <w:rPr>
          <w:rFonts w:ascii="Arial Narrow" w:hAnsi="Arial Narrow"/>
          <w:bCs/>
          <w:iCs/>
          <w:lang w:val="es-ES"/>
        </w:rPr>
        <w:t>Para conjugar la tercera persona del singular tan solo hay que añadir una -s. Sin embargo, existen algunas excepciones a esta regla:</w:t>
      </w:r>
    </w:p>
    <w:p w:rsidR="00420EB6" w:rsidRPr="001977F4" w:rsidRDefault="00420EB6" w:rsidP="00BE19F6">
      <w:pPr>
        <w:pStyle w:val="Prrafodelista"/>
        <w:numPr>
          <w:ilvl w:val="0"/>
          <w:numId w:val="14"/>
        </w:numPr>
        <w:tabs>
          <w:tab w:val="center" w:pos="4419"/>
        </w:tabs>
        <w:rPr>
          <w:rFonts w:ascii="Arial Narrow" w:hAnsi="Arial Narrow"/>
          <w:bCs/>
          <w:iCs/>
          <w:lang w:val="es-ES"/>
        </w:rPr>
      </w:pPr>
      <w:r w:rsidRPr="001977F4">
        <w:rPr>
          <w:rFonts w:ascii="Arial Narrow" w:hAnsi="Arial Narrow"/>
          <w:bCs/>
          <w:iCs/>
          <w:lang w:val="es-ES"/>
        </w:rPr>
        <w:t xml:space="preserve">Con los verbos acabados en </w:t>
      </w:r>
      <w:r w:rsidRPr="001977F4">
        <w:rPr>
          <w:rFonts w:ascii="Arial Narrow" w:hAnsi="Arial Narrow"/>
          <w:bCs/>
          <w:i/>
          <w:iCs/>
          <w:lang w:val="es-ES"/>
        </w:rPr>
        <w:t>o,</w:t>
      </w:r>
      <w:r w:rsidRPr="001977F4">
        <w:rPr>
          <w:rFonts w:ascii="Arial Narrow" w:hAnsi="Arial Narrow"/>
          <w:bCs/>
          <w:iCs/>
          <w:lang w:val="es-ES"/>
        </w:rPr>
        <w:t xml:space="preserve"> </w:t>
      </w:r>
      <w:r w:rsidRPr="001977F4">
        <w:rPr>
          <w:rFonts w:ascii="Arial Narrow" w:hAnsi="Arial Narrow"/>
          <w:bCs/>
          <w:i/>
          <w:iCs/>
          <w:lang w:val="es-ES"/>
        </w:rPr>
        <w:t xml:space="preserve">ch, </w:t>
      </w:r>
      <w:proofErr w:type="spellStart"/>
      <w:r w:rsidRPr="001977F4">
        <w:rPr>
          <w:rFonts w:ascii="Arial Narrow" w:hAnsi="Arial Narrow"/>
          <w:bCs/>
          <w:i/>
          <w:iCs/>
          <w:lang w:val="es-ES"/>
        </w:rPr>
        <w:t>sh</w:t>
      </w:r>
      <w:proofErr w:type="spellEnd"/>
      <w:r w:rsidRPr="001977F4">
        <w:rPr>
          <w:rFonts w:ascii="Arial Narrow" w:hAnsi="Arial Narrow"/>
          <w:bCs/>
          <w:iCs/>
          <w:lang w:val="es-ES"/>
        </w:rPr>
        <w:t xml:space="preserve"> se añade –</w:t>
      </w:r>
      <w:r w:rsidRPr="001977F4">
        <w:rPr>
          <w:rFonts w:ascii="Arial Narrow" w:hAnsi="Arial Narrow"/>
          <w:bCs/>
          <w:i/>
          <w:iCs/>
          <w:lang w:val="es-ES"/>
        </w:rPr>
        <w:t>es. Ejemplo:</w:t>
      </w:r>
    </w:p>
    <w:p w:rsidR="00420EB6" w:rsidRPr="001977F4" w:rsidRDefault="00420EB6" w:rsidP="00420EB6">
      <w:pPr>
        <w:tabs>
          <w:tab w:val="center" w:pos="4419"/>
        </w:tabs>
        <w:rPr>
          <w:rFonts w:ascii="Arial Narrow" w:hAnsi="Arial Narrow"/>
          <w:bCs/>
          <w:iCs/>
          <w:lang w:val="en"/>
        </w:rPr>
      </w:pPr>
      <w:proofErr w:type="gramStart"/>
      <w:r w:rsidRPr="001977F4">
        <w:rPr>
          <w:rFonts w:ascii="Arial Narrow" w:hAnsi="Arial Narrow"/>
          <w:bCs/>
          <w:iCs/>
          <w:lang w:val="en"/>
        </w:rPr>
        <w:t>do</w:t>
      </w:r>
      <w:proofErr w:type="gramEnd"/>
      <w:r w:rsidRPr="001977F4">
        <w:rPr>
          <w:rFonts w:ascii="Arial Narrow" w:hAnsi="Arial Narrow"/>
          <w:bCs/>
          <w:iCs/>
          <w:lang w:val="en"/>
        </w:rPr>
        <w:t xml:space="preserve"> – he does</w:t>
      </w:r>
    </w:p>
    <w:p w:rsidR="00BE19F6" w:rsidRPr="001977F4" w:rsidRDefault="00420EB6" w:rsidP="00420EB6">
      <w:pPr>
        <w:tabs>
          <w:tab w:val="center" w:pos="4419"/>
        </w:tabs>
        <w:rPr>
          <w:rFonts w:ascii="Arial Narrow" w:hAnsi="Arial Narrow"/>
          <w:bCs/>
          <w:iCs/>
          <w:lang w:val="en"/>
        </w:rPr>
      </w:pPr>
      <w:proofErr w:type="gramStart"/>
      <w:r w:rsidRPr="001977F4">
        <w:rPr>
          <w:rFonts w:ascii="Arial Narrow" w:hAnsi="Arial Narrow"/>
          <w:bCs/>
          <w:iCs/>
          <w:lang w:val="en"/>
        </w:rPr>
        <w:t>wash</w:t>
      </w:r>
      <w:proofErr w:type="gramEnd"/>
      <w:r w:rsidRPr="001977F4">
        <w:rPr>
          <w:rFonts w:ascii="Arial Narrow" w:hAnsi="Arial Narrow"/>
          <w:bCs/>
          <w:iCs/>
          <w:lang w:val="en"/>
        </w:rPr>
        <w:t xml:space="preserve"> – she washes</w:t>
      </w:r>
    </w:p>
    <w:p w:rsidR="00420EB6" w:rsidRPr="001977F4" w:rsidRDefault="00420EB6" w:rsidP="00BE19F6">
      <w:pPr>
        <w:pStyle w:val="Prrafodelista"/>
        <w:numPr>
          <w:ilvl w:val="0"/>
          <w:numId w:val="14"/>
        </w:numPr>
        <w:tabs>
          <w:tab w:val="center" w:pos="4419"/>
        </w:tabs>
        <w:rPr>
          <w:rFonts w:ascii="Arial Narrow" w:hAnsi="Arial Narrow"/>
          <w:bCs/>
          <w:iCs/>
          <w:lang w:val="en"/>
        </w:rPr>
      </w:pPr>
      <w:r w:rsidRPr="001977F4">
        <w:rPr>
          <w:rFonts w:ascii="Arial Narrow" w:hAnsi="Arial Narrow"/>
          <w:bCs/>
          <w:iCs/>
          <w:lang w:val="es-ES"/>
        </w:rPr>
        <w:t>Con los verbos acabados en consonante</w:t>
      </w:r>
      <w:r w:rsidRPr="001977F4">
        <w:rPr>
          <w:rFonts w:ascii="Arial Narrow" w:hAnsi="Arial Narrow"/>
          <w:bCs/>
          <w:i/>
          <w:iCs/>
          <w:lang w:val="es-ES"/>
        </w:rPr>
        <w:t xml:space="preserve"> + y</w:t>
      </w:r>
      <w:r w:rsidRPr="001977F4">
        <w:rPr>
          <w:rFonts w:ascii="Arial Narrow" w:hAnsi="Arial Narrow"/>
          <w:bCs/>
          <w:iCs/>
          <w:lang w:val="es-ES"/>
        </w:rPr>
        <w:t xml:space="preserve">, esta última se transforma en </w:t>
      </w:r>
      <w:proofErr w:type="spellStart"/>
      <w:r w:rsidRPr="001977F4">
        <w:rPr>
          <w:rFonts w:ascii="Arial Narrow" w:hAnsi="Arial Narrow"/>
          <w:bCs/>
          <w:i/>
          <w:iCs/>
          <w:lang w:val="es-ES"/>
        </w:rPr>
        <w:t>ie</w:t>
      </w:r>
      <w:proofErr w:type="spellEnd"/>
      <w:r w:rsidRPr="001977F4">
        <w:rPr>
          <w:rFonts w:ascii="Arial Narrow" w:hAnsi="Arial Narrow"/>
          <w:bCs/>
          <w:iCs/>
          <w:lang w:val="es-ES"/>
        </w:rPr>
        <w:t xml:space="preserve"> antes de añadir la -</w:t>
      </w:r>
      <w:r w:rsidRPr="001977F4">
        <w:rPr>
          <w:rFonts w:ascii="Arial Narrow" w:hAnsi="Arial Narrow"/>
          <w:bCs/>
          <w:i/>
          <w:iCs/>
          <w:lang w:val="es-ES"/>
        </w:rPr>
        <w:t xml:space="preserve">s. </w:t>
      </w:r>
      <w:r w:rsidRPr="001977F4">
        <w:rPr>
          <w:rFonts w:ascii="Arial Narrow" w:hAnsi="Arial Narrow"/>
          <w:bCs/>
          <w:iCs/>
          <w:lang w:val="es-ES"/>
        </w:rPr>
        <w:t xml:space="preserve">Si el verbo termina en vocal + </w:t>
      </w:r>
      <w:r w:rsidRPr="001977F4">
        <w:rPr>
          <w:rFonts w:ascii="Arial Narrow" w:hAnsi="Arial Narrow"/>
          <w:bCs/>
          <w:i/>
          <w:iCs/>
          <w:lang w:val="es-ES"/>
        </w:rPr>
        <w:t>y</w:t>
      </w:r>
      <w:r w:rsidRPr="001977F4">
        <w:rPr>
          <w:rFonts w:ascii="Arial Narrow" w:hAnsi="Arial Narrow"/>
          <w:bCs/>
          <w:iCs/>
          <w:lang w:val="es-ES"/>
        </w:rPr>
        <w:t xml:space="preserve">, se puede añadir la </w:t>
      </w:r>
      <w:r w:rsidRPr="001977F4">
        <w:rPr>
          <w:rFonts w:ascii="Arial Narrow" w:hAnsi="Arial Narrow"/>
          <w:bCs/>
          <w:i/>
          <w:iCs/>
          <w:lang w:val="es-ES"/>
        </w:rPr>
        <w:t xml:space="preserve">-s </w:t>
      </w:r>
      <w:r w:rsidRPr="001977F4">
        <w:rPr>
          <w:rFonts w:ascii="Arial Narrow" w:hAnsi="Arial Narrow"/>
          <w:bCs/>
          <w:iCs/>
          <w:lang w:val="es-ES"/>
        </w:rPr>
        <w:t xml:space="preserve">sin necesidad de transformarlo. </w:t>
      </w:r>
      <w:r w:rsidRPr="001977F4">
        <w:rPr>
          <w:rFonts w:ascii="Arial Narrow" w:hAnsi="Arial Narrow"/>
          <w:bCs/>
          <w:i/>
          <w:iCs/>
          <w:lang w:val="es-ES"/>
        </w:rPr>
        <w:t>Ejemplo:</w:t>
      </w:r>
      <w:r w:rsidRPr="001977F4">
        <w:rPr>
          <w:rFonts w:ascii="Arial Narrow" w:hAnsi="Arial Narrow"/>
          <w:bCs/>
          <w:iCs/>
          <w:lang w:val="es-ES"/>
        </w:rPr>
        <w:t xml:space="preserve"> </w:t>
      </w:r>
    </w:p>
    <w:p w:rsidR="00420EB6" w:rsidRPr="001977F4" w:rsidRDefault="00420EB6" w:rsidP="00420EB6">
      <w:pPr>
        <w:tabs>
          <w:tab w:val="center" w:pos="4419"/>
        </w:tabs>
        <w:rPr>
          <w:rFonts w:ascii="Arial Narrow" w:hAnsi="Arial Narrow"/>
          <w:bCs/>
          <w:iCs/>
          <w:lang w:val="es-ES"/>
        </w:rPr>
      </w:pPr>
      <w:proofErr w:type="gramStart"/>
      <w:r w:rsidRPr="001977F4">
        <w:rPr>
          <w:rFonts w:ascii="Arial Narrow" w:hAnsi="Arial Narrow"/>
          <w:bCs/>
          <w:iCs/>
          <w:lang w:val="en"/>
        </w:rPr>
        <w:t>wor</w:t>
      </w:r>
      <w:r w:rsidRPr="001977F4">
        <w:rPr>
          <w:rFonts w:ascii="Arial Narrow" w:hAnsi="Arial Narrow"/>
          <w:bCs/>
          <w:iCs/>
          <w:u w:val="single"/>
          <w:lang w:val="en"/>
        </w:rPr>
        <w:t>ry</w:t>
      </w:r>
      <w:proofErr w:type="gramEnd"/>
      <w:r w:rsidRPr="001977F4">
        <w:rPr>
          <w:rFonts w:ascii="Arial Narrow" w:hAnsi="Arial Narrow"/>
          <w:bCs/>
          <w:iCs/>
          <w:lang w:val="en"/>
        </w:rPr>
        <w:t xml:space="preserve"> – he worr</w:t>
      </w:r>
      <w:r w:rsidRPr="001977F4">
        <w:rPr>
          <w:rFonts w:ascii="Arial Narrow" w:hAnsi="Arial Narrow"/>
          <w:bCs/>
          <w:iCs/>
          <w:u w:val="single"/>
          <w:lang w:val="en"/>
        </w:rPr>
        <w:t>ie</w:t>
      </w:r>
      <w:r w:rsidRPr="001977F4">
        <w:rPr>
          <w:rFonts w:ascii="Arial Narrow" w:hAnsi="Arial Narrow"/>
          <w:bCs/>
          <w:iCs/>
          <w:lang w:val="en"/>
        </w:rPr>
        <w:t>s (sin embargo: pl</w:t>
      </w:r>
      <w:r w:rsidRPr="001977F4">
        <w:rPr>
          <w:rFonts w:ascii="Arial Narrow" w:hAnsi="Arial Narrow"/>
          <w:bCs/>
          <w:iCs/>
          <w:u w:val="single"/>
          <w:lang w:val="en"/>
        </w:rPr>
        <w:t>ay</w:t>
      </w:r>
      <w:r w:rsidRPr="001977F4">
        <w:rPr>
          <w:rFonts w:ascii="Arial Narrow" w:hAnsi="Arial Narrow"/>
          <w:bCs/>
          <w:iCs/>
          <w:lang w:val="en"/>
        </w:rPr>
        <w:t xml:space="preserve"> – he pla</w:t>
      </w:r>
      <w:r w:rsidRPr="001977F4">
        <w:rPr>
          <w:rFonts w:ascii="Arial Narrow" w:hAnsi="Arial Narrow"/>
          <w:bCs/>
          <w:iCs/>
          <w:u w:val="single"/>
          <w:lang w:val="en"/>
        </w:rPr>
        <w:t>y</w:t>
      </w:r>
      <w:r w:rsidRPr="001977F4">
        <w:rPr>
          <w:rFonts w:ascii="Arial Narrow" w:hAnsi="Arial Narrow"/>
          <w:bCs/>
          <w:iCs/>
          <w:lang w:val="en"/>
        </w:rPr>
        <w:t>s)</w:t>
      </w:r>
    </w:p>
    <w:p w:rsidR="000D640C" w:rsidRPr="001977F4" w:rsidRDefault="000D640C" w:rsidP="000D640C">
      <w:pPr>
        <w:tabs>
          <w:tab w:val="center" w:pos="4419"/>
        </w:tabs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/>
          <w:bCs/>
          <w:iCs/>
        </w:rPr>
        <w:tab/>
      </w:r>
    </w:p>
    <w:p w:rsidR="00DC4D30" w:rsidRPr="001977F4" w:rsidRDefault="00BE19F6" w:rsidP="001C2C87">
      <w:p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>Algunos ejemplos:</w:t>
      </w:r>
    </w:p>
    <w:p w:rsidR="00BE19F6" w:rsidRPr="001977F4" w:rsidRDefault="00BE19F6" w:rsidP="00BE19F6">
      <w:pPr>
        <w:pStyle w:val="Prrafodelista"/>
        <w:numPr>
          <w:ilvl w:val="0"/>
          <w:numId w:val="15"/>
        </w:numPr>
        <w:rPr>
          <w:rFonts w:ascii="Arial Narrow" w:hAnsi="Arial Narrow"/>
          <w:bCs/>
          <w:iCs/>
        </w:rPr>
      </w:pPr>
      <w:proofErr w:type="spellStart"/>
      <w:r w:rsidRPr="001977F4">
        <w:rPr>
          <w:rFonts w:ascii="Arial Narrow" w:hAnsi="Arial Narrow"/>
          <w:bCs/>
          <w:iCs/>
        </w:rPr>
        <w:t>She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reads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the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newspaper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every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day</w:t>
      </w:r>
      <w:proofErr w:type="spellEnd"/>
      <w:r w:rsidRPr="001977F4">
        <w:rPr>
          <w:rFonts w:ascii="Arial Narrow" w:hAnsi="Arial Narrow"/>
          <w:bCs/>
          <w:iCs/>
        </w:rPr>
        <w:t>. (Ella lee el periódico cada día)</w:t>
      </w:r>
    </w:p>
    <w:p w:rsidR="00BE19F6" w:rsidRPr="001977F4" w:rsidRDefault="00BE19F6" w:rsidP="00BE19F6">
      <w:pPr>
        <w:pStyle w:val="Prrafodelista"/>
        <w:numPr>
          <w:ilvl w:val="0"/>
          <w:numId w:val="15"/>
        </w:numPr>
        <w:rPr>
          <w:rFonts w:ascii="Arial Narrow" w:hAnsi="Arial Narrow"/>
          <w:bCs/>
          <w:iCs/>
        </w:rPr>
      </w:pPr>
      <w:proofErr w:type="spellStart"/>
      <w:r w:rsidRPr="001977F4">
        <w:rPr>
          <w:rFonts w:ascii="Arial Narrow" w:hAnsi="Arial Narrow"/>
          <w:bCs/>
          <w:iCs/>
        </w:rPr>
        <w:t>We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play</w:t>
      </w:r>
      <w:proofErr w:type="spellEnd"/>
      <w:r w:rsidRPr="001977F4">
        <w:rPr>
          <w:rFonts w:ascii="Arial Narrow" w:hAnsi="Arial Narrow"/>
          <w:bCs/>
          <w:iCs/>
        </w:rPr>
        <w:t xml:space="preserve"> in </w:t>
      </w:r>
      <w:proofErr w:type="spellStart"/>
      <w:r w:rsidRPr="001977F4">
        <w:rPr>
          <w:rFonts w:ascii="Arial Narrow" w:hAnsi="Arial Narrow"/>
          <w:bCs/>
          <w:iCs/>
        </w:rPr>
        <w:t>the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park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every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day</w:t>
      </w:r>
      <w:proofErr w:type="spellEnd"/>
      <w:r w:rsidRPr="001977F4">
        <w:rPr>
          <w:rFonts w:ascii="Arial Narrow" w:hAnsi="Arial Narrow"/>
          <w:bCs/>
          <w:iCs/>
        </w:rPr>
        <w:t>. (Nosotros jugamos en el parque cada día)</w:t>
      </w:r>
    </w:p>
    <w:p w:rsidR="00E56DE1" w:rsidRPr="001977F4" w:rsidRDefault="00E56DE1" w:rsidP="00BE19F6">
      <w:pPr>
        <w:pStyle w:val="Prrafodelista"/>
        <w:numPr>
          <w:ilvl w:val="0"/>
          <w:numId w:val="15"/>
        </w:num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 xml:space="preserve">Do </w:t>
      </w:r>
      <w:proofErr w:type="spellStart"/>
      <w:r w:rsidRPr="001977F4">
        <w:rPr>
          <w:rFonts w:ascii="Arial Narrow" w:hAnsi="Arial Narrow"/>
          <w:bCs/>
          <w:iCs/>
        </w:rPr>
        <w:t>you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work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very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hard</w:t>
      </w:r>
      <w:proofErr w:type="spellEnd"/>
      <w:r w:rsidRPr="001977F4">
        <w:rPr>
          <w:rFonts w:ascii="Arial Narrow" w:hAnsi="Arial Narrow"/>
          <w:bCs/>
          <w:iCs/>
        </w:rPr>
        <w:t>? (¿Tú trabajas muy duro?)</w:t>
      </w:r>
    </w:p>
    <w:p w:rsidR="00E56DE1" w:rsidRPr="001977F4" w:rsidRDefault="00E56DE1" w:rsidP="00BE19F6">
      <w:pPr>
        <w:pStyle w:val="Prrafodelista"/>
        <w:numPr>
          <w:ilvl w:val="0"/>
          <w:numId w:val="15"/>
        </w:numPr>
        <w:rPr>
          <w:rFonts w:ascii="Arial Narrow" w:hAnsi="Arial Narrow"/>
          <w:bCs/>
          <w:iCs/>
        </w:rPr>
      </w:pPr>
      <w:proofErr w:type="spellStart"/>
      <w:r w:rsidRPr="001977F4">
        <w:rPr>
          <w:rFonts w:ascii="Arial Narrow" w:hAnsi="Arial Narrow"/>
          <w:bCs/>
          <w:iCs/>
        </w:rPr>
        <w:t>Does</w:t>
      </w:r>
      <w:proofErr w:type="spellEnd"/>
      <w:r w:rsidRPr="001977F4">
        <w:rPr>
          <w:rFonts w:ascii="Arial Narrow" w:hAnsi="Arial Narrow"/>
          <w:bCs/>
          <w:iCs/>
        </w:rPr>
        <w:t xml:space="preserve"> he </w:t>
      </w:r>
      <w:proofErr w:type="spellStart"/>
      <w:r w:rsidRPr="001977F4">
        <w:rPr>
          <w:rFonts w:ascii="Arial Narrow" w:hAnsi="Arial Narrow"/>
          <w:bCs/>
          <w:iCs/>
        </w:rPr>
        <w:t>always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walk</w:t>
      </w:r>
      <w:proofErr w:type="spellEnd"/>
      <w:r w:rsidRPr="001977F4">
        <w:rPr>
          <w:rFonts w:ascii="Arial Narrow" w:hAnsi="Arial Narrow"/>
          <w:bCs/>
          <w:iCs/>
        </w:rPr>
        <w:t xml:space="preserve"> to </w:t>
      </w:r>
      <w:proofErr w:type="spellStart"/>
      <w:r w:rsidRPr="001977F4">
        <w:rPr>
          <w:rFonts w:ascii="Arial Narrow" w:hAnsi="Arial Narrow"/>
          <w:bCs/>
          <w:iCs/>
        </w:rPr>
        <w:t>school</w:t>
      </w:r>
      <w:proofErr w:type="spellEnd"/>
      <w:r w:rsidRPr="001977F4">
        <w:rPr>
          <w:rFonts w:ascii="Arial Narrow" w:hAnsi="Arial Narrow"/>
          <w:bCs/>
          <w:iCs/>
        </w:rPr>
        <w:t>? (¿Él siempre camina para ir a la escuela?)</w:t>
      </w:r>
    </w:p>
    <w:p w:rsidR="00E56DE1" w:rsidRPr="001977F4" w:rsidRDefault="00E56DE1" w:rsidP="00E56DE1">
      <w:pPr>
        <w:pStyle w:val="Prrafodelista"/>
        <w:numPr>
          <w:ilvl w:val="0"/>
          <w:numId w:val="15"/>
        </w:num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t xml:space="preserve">I </w:t>
      </w:r>
      <w:proofErr w:type="spellStart"/>
      <w:r w:rsidRPr="001977F4">
        <w:rPr>
          <w:rFonts w:ascii="Arial Narrow" w:hAnsi="Arial Narrow"/>
          <w:bCs/>
          <w:iCs/>
        </w:rPr>
        <w:t>don’t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buy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that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stuff</w:t>
      </w:r>
      <w:proofErr w:type="spellEnd"/>
      <w:r w:rsidRPr="001977F4">
        <w:rPr>
          <w:rFonts w:ascii="Arial Narrow" w:hAnsi="Arial Narrow"/>
          <w:bCs/>
          <w:iCs/>
        </w:rPr>
        <w:t>. (No compro de esas cosas)</w:t>
      </w:r>
    </w:p>
    <w:p w:rsidR="00E56DE1" w:rsidRPr="001977F4" w:rsidRDefault="00E56DE1" w:rsidP="00E56DE1">
      <w:pPr>
        <w:pStyle w:val="Prrafodelista"/>
        <w:numPr>
          <w:ilvl w:val="0"/>
          <w:numId w:val="15"/>
        </w:num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bCs/>
          <w:iCs/>
        </w:rPr>
        <w:lastRenderedPageBreak/>
        <w:t xml:space="preserve">He </w:t>
      </w:r>
      <w:proofErr w:type="spellStart"/>
      <w:r w:rsidRPr="001977F4">
        <w:rPr>
          <w:rFonts w:ascii="Arial Narrow" w:hAnsi="Arial Narrow"/>
          <w:bCs/>
          <w:iCs/>
        </w:rPr>
        <w:t>doesn’t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act</w:t>
      </w:r>
      <w:proofErr w:type="spellEnd"/>
      <w:r w:rsidRPr="001977F4">
        <w:rPr>
          <w:rFonts w:ascii="Arial Narrow" w:hAnsi="Arial Narrow"/>
          <w:bCs/>
          <w:iCs/>
        </w:rPr>
        <w:t xml:space="preserve"> </w:t>
      </w:r>
      <w:proofErr w:type="spellStart"/>
      <w:r w:rsidRPr="001977F4">
        <w:rPr>
          <w:rFonts w:ascii="Arial Narrow" w:hAnsi="Arial Narrow"/>
          <w:bCs/>
          <w:iCs/>
        </w:rPr>
        <w:t>well</w:t>
      </w:r>
      <w:proofErr w:type="spellEnd"/>
      <w:r w:rsidRPr="001977F4">
        <w:rPr>
          <w:rFonts w:ascii="Arial Narrow" w:hAnsi="Arial Narrow"/>
          <w:bCs/>
          <w:iCs/>
        </w:rPr>
        <w:t>. (Él no actúa bien)</w:t>
      </w:r>
    </w:p>
    <w:p w:rsidR="0031630A" w:rsidRPr="001977F4" w:rsidRDefault="0013374B" w:rsidP="00E56DE1">
      <w:p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E7309C0">
            <wp:simplePos x="0" y="0"/>
            <wp:positionH relativeFrom="column">
              <wp:posOffset>-610920</wp:posOffset>
            </wp:positionH>
            <wp:positionV relativeFrom="paragraph">
              <wp:posOffset>219355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30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BBD" w:rsidRPr="001977F4" w:rsidRDefault="00C758E8" w:rsidP="00382249">
      <w:pPr>
        <w:pStyle w:val="Ttulo2"/>
        <w:snapToGrid w:val="0"/>
        <w:spacing w:before="0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PRÁCTICO LO QUE APRENDÍ</w:t>
      </w:r>
      <w:bookmarkEnd w:id="1"/>
      <w:bookmarkEnd w:id="2"/>
    </w:p>
    <w:p w:rsidR="00693B2C" w:rsidRPr="001977F4" w:rsidRDefault="00693B2C" w:rsidP="00693B2C">
      <w:pPr>
        <w:rPr>
          <w:rFonts w:ascii="Arial Narrow" w:hAnsi="Arial Narrow"/>
          <w:lang w:val="es-ES"/>
        </w:rPr>
      </w:pPr>
    </w:p>
    <w:p w:rsidR="00C31688" w:rsidRPr="001977F4" w:rsidRDefault="00693B2C" w:rsidP="002B5503">
      <w:pPr>
        <w:snapToGrid w:val="0"/>
        <w:jc w:val="both"/>
        <w:rPr>
          <w:rFonts w:ascii="Arial Narrow" w:hAnsi="Arial Narrow"/>
          <w:lang w:val="es-ES"/>
        </w:rPr>
      </w:pPr>
      <w:r w:rsidRPr="001977F4">
        <w:rPr>
          <w:rFonts w:ascii="Arial Narrow" w:hAnsi="Arial Narrow"/>
        </w:rPr>
        <w:t xml:space="preserve">Rellena los huecos de las siguientes frases con la forma correcta de los verbos entre paréntesis. </w:t>
      </w:r>
      <w:r w:rsidR="001A5506" w:rsidRPr="001977F4">
        <w:rPr>
          <w:rFonts w:ascii="Arial Narrow" w:hAnsi="Arial Narrow"/>
        </w:rPr>
        <w:t xml:space="preserve">Observa el siguiente ejemplo: </w:t>
      </w:r>
      <w:proofErr w:type="spellStart"/>
      <w:r w:rsidR="001A5506" w:rsidRPr="001977F4">
        <w:rPr>
          <w:rFonts w:ascii="Arial Narrow" w:hAnsi="Arial Narrow"/>
        </w:rPr>
        <w:t>We</w:t>
      </w:r>
      <w:proofErr w:type="spellEnd"/>
      <w:r w:rsidR="001A5506" w:rsidRPr="001977F4">
        <w:rPr>
          <w:rFonts w:ascii="Arial Narrow" w:hAnsi="Arial Narrow"/>
        </w:rPr>
        <w:t xml:space="preserve"> ____ (</w:t>
      </w:r>
      <w:proofErr w:type="spellStart"/>
      <w:r w:rsidR="001A5506" w:rsidRPr="001977F4">
        <w:rPr>
          <w:rFonts w:ascii="Arial Narrow" w:hAnsi="Arial Narrow"/>
        </w:rPr>
        <w:t>not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play</w:t>
      </w:r>
      <w:proofErr w:type="spellEnd"/>
      <w:r w:rsidR="001A5506" w:rsidRPr="001977F4">
        <w:rPr>
          <w:rFonts w:ascii="Arial Narrow" w:hAnsi="Arial Narrow"/>
        </w:rPr>
        <w:t xml:space="preserve">) in </w:t>
      </w:r>
      <w:proofErr w:type="spellStart"/>
      <w:r w:rsidR="001A5506" w:rsidRPr="001977F4">
        <w:rPr>
          <w:rFonts w:ascii="Arial Narrow" w:hAnsi="Arial Narrow"/>
        </w:rPr>
        <w:t>the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park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every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day</w:t>
      </w:r>
      <w:proofErr w:type="spellEnd"/>
      <w:r w:rsidR="001A5506" w:rsidRPr="001977F4">
        <w:rPr>
          <w:rFonts w:ascii="Arial Narrow" w:hAnsi="Arial Narrow"/>
        </w:rPr>
        <w:t xml:space="preserve">. </w:t>
      </w:r>
      <w:proofErr w:type="spellStart"/>
      <w:r w:rsidR="001A5506" w:rsidRPr="001977F4">
        <w:rPr>
          <w:rFonts w:ascii="Arial Narrow" w:hAnsi="Arial Narrow"/>
        </w:rPr>
        <w:t>We</w:t>
      </w:r>
      <w:proofErr w:type="spellEnd"/>
      <w:r w:rsidR="001A5506" w:rsidRPr="001977F4">
        <w:rPr>
          <w:rFonts w:ascii="Arial Narrow" w:hAnsi="Arial Narrow"/>
        </w:rPr>
        <w:t xml:space="preserve"> </w:t>
      </w:r>
      <w:r w:rsidR="001A5506" w:rsidRPr="001977F4">
        <w:rPr>
          <w:rFonts w:ascii="Arial Narrow" w:hAnsi="Arial Narrow"/>
          <w:b/>
          <w:i/>
          <w:u w:val="single"/>
        </w:rPr>
        <w:t xml:space="preserve">do </w:t>
      </w:r>
      <w:proofErr w:type="spellStart"/>
      <w:r w:rsidR="001A5506" w:rsidRPr="001977F4">
        <w:rPr>
          <w:rFonts w:ascii="Arial Narrow" w:hAnsi="Arial Narrow"/>
          <w:b/>
          <w:i/>
          <w:u w:val="single"/>
        </w:rPr>
        <w:t>not</w:t>
      </w:r>
      <w:proofErr w:type="spellEnd"/>
      <w:r w:rsidR="001A5506" w:rsidRPr="001977F4">
        <w:rPr>
          <w:rFonts w:ascii="Arial Narrow" w:hAnsi="Arial Narrow"/>
          <w:b/>
          <w:i/>
          <w:u w:val="single"/>
        </w:rPr>
        <w:t xml:space="preserve"> </w:t>
      </w:r>
      <w:proofErr w:type="spellStart"/>
      <w:r w:rsidR="001A5506" w:rsidRPr="001977F4">
        <w:rPr>
          <w:rFonts w:ascii="Arial Narrow" w:hAnsi="Arial Narrow"/>
          <w:b/>
          <w:i/>
          <w:u w:val="single"/>
        </w:rPr>
        <w:t>play</w:t>
      </w:r>
      <w:proofErr w:type="spellEnd"/>
      <w:r w:rsidR="001A5506" w:rsidRPr="001977F4">
        <w:rPr>
          <w:rFonts w:ascii="Arial Narrow" w:hAnsi="Arial Narrow"/>
        </w:rPr>
        <w:t xml:space="preserve"> in </w:t>
      </w:r>
      <w:proofErr w:type="spellStart"/>
      <w:r w:rsidR="001A5506" w:rsidRPr="001977F4">
        <w:rPr>
          <w:rFonts w:ascii="Arial Narrow" w:hAnsi="Arial Narrow"/>
        </w:rPr>
        <w:t>the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park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every</w:t>
      </w:r>
      <w:proofErr w:type="spellEnd"/>
      <w:r w:rsidR="001A5506" w:rsidRPr="001977F4">
        <w:rPr>
          <w:rFonts w:ascii="Arial Narrow" w:hAnsi="Arial Narrow"/>
        </w:rPr>
        <w:t xml:space="preserve"> </w:t>
      </w:r>
      <w:proofErr w:type="spellStart"/>
      <w:r w:rsidR="001A5506" w:rsidRPr="001977F4">
        <w:rPr>
          <w:rFonts w:ascii="Arial Narrow" w:hAnsi="Arial Narrow"/>
        </w:rPr>
        <w:t>day</w:t>
      </w:r>
      <w:proofErr w:type="spellEnd"/>
    </w:p>
    <w:p w:rsidR="00693B2C" w:rsidRPr="00693B2C" w:rsidRDefault="00693B2C" w:rsidP="00693B2C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r w:rsidRPr="001977F4">
        <w:rPr>
          <w:rFonts w:ascii="Arial Narrow" w:hAnsi="Arial Narrow"/>
          <w:iCs/>
          <w:lang w:val="es-ES" w:eastAsia="es-ES"/>
        </w:rPr>
        <w:t>I _________________ (</w:t>
      </w:r>
      <w:proofErr w:type="spellStart"/>
      <w:r w:rsidRPr="001977F4">
        <w:rPr>
          <w:rFonts w:ascii="Arial Narrow" w:hAnsi="Arial Narrow"/>
          <w:iCs/>
          <w:lang w:val="es-ES" w:eastAsia="es-ES"/>
        </w:rPr>
        <w:t>not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belong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) to a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political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party</w:t>
      </w:r>
      <w:proofErr w:type="spellEnd"/>
      <w:r w:rsidRPr="001977F4">
        <w:rPr>
          <w:rFonts w:ascii="Arial Narrow" w:hAnsi="Arial Narrow"/>
          <w:iCs/>
          <w:lang w:val="es-ES" w:eastAsia="es-ES"/>
        </w:rPr>
        <w:t>.</w:t>
      </w:r>
    </w:p>
    <w:p w:rsidR="002B5503" w:rsidRPr="001977F4" w:rsidRDefault="00693B2C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proofErr w:type="spellStart"/>
      <w:r w:rsidRPr="001977F4">
        <w:rPr>
          <w:rFonts w:ascii="Arial Narrow" w:hAnsi="Arial Narrow"/>
          <w:iCs/>
          <w:lang w:val="es-ES" w:eastAsia="es-ES"/>
        </w:rPr>
        <w:t>The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River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Nile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_____________________ (</w:t>
      </w:r>
      <w:proofErr w:type="spellStart"/>
      <w:r w:rsidRPr="001977F4">
        <w:rPr>
          <w:rFonts w:ascii="Arial Narrow" w:hAnsi="Arial Narrow"/>
          <w:iCs/>
          <w:lang w:val="es-ES" w:eastAsia="es-ES"/>
        </w:rPr>
        <w:t>flow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)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into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the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Mediterranean</w:t>
      </w:r>
      <w:proofErr w:type="spellEnd"/>
      <w:r w:rsidRPr="001977F4">
        <w:rPr>
          <w:rFonts w:ascii="Arial Narrow" w:hAnsi="Arial Narrow"/>
          <w:iCs/>
          <w:lang w:val="es-ES" w:eastAsia="es-ES"/>
        </w:rPr>
        <w:t>.</w:t>
      </w:r>
    </w:p>
    <w:p w:rsidR="001A5506" w:rsidRPr="001977F4" w:rsidRDefault="001A5506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r w:rsidRPr="001977F4">
        <w:rPr>
          <w:rFonts w:ascii="Arial Narrow" w:hAnsi="Arial Narrow"/>
          <w:lang w:eastAsia="es-ES"/>
        </w:rPr>
        <w:t>He _____ (</w:t>
      </w:r>
      <w:proofErr w:type="spellStart"/>
      <w:r w:rsidRPr="001977F4">
        <w:rPr>
          <w:rFonts w:ascii="Arial Narrow" w:hAnsi="Arial Narrow"/>
          <w:lang w:eastAsia="es-ES"/>
        </w:rPr>
        <w:t>not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study</w:t>
      </w:r>
      <w:proofErr w:type="spellEnd"/>
      <w:r w:rsidRPr="001977F4">
        <w:rPr>
          <w:rFonts w:ascii="Arial Narrow" w:hAnsi="Arial Narrow"/>
          <w:lang w:eastAsia="es-ES"/>
        </w:rPr>
        <w:t xml:space="preserve">) </w:t>
      </w:r>
      <w:proofErr w:type="spellStart"/>
      <w:r w:rsidRPr="001977F4">
        <w:rPr>
          <w:rFonts w:ascii="Arial Narrow" w:hAnsi="Arial Narrow"/>
          <w:lang w:eastAsia="es-ES"/>
        </w:rPr>
        <w:t>for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his</w:t>
      </w:r>
      <w:proofErr w:type="spellEnd"/>
      <w:r w:rsidRPr="001977F4">
        <w:rPr>
          <w:rFonts w:ascii="Arial Narrow" w:hAnsi="Arial Narrow"/>
          <w:lang w:eastAsia="es-ES"/>
        </w:rPr>
        <w:t xml:space="preserve"> English </w:t>
      </w:r>
      <w:proofErr w:type="spellStart"/>
      <w:r w:rsidRPr="001977F4">
        <w:rPr>
          <w:rFonts w:ascii="Arial Narrow" w:hAnsi="Arial Narrow"/>
          <w:lang w:eastAsia="es-ES"/>
        </w:rPr>
        <w:t>class</w:t>
      </w:r>
      <w:proofErr w:type="spellEnd"/>
    </w:p>
    <w:p w:rsidR="00693B2C" w:rsidRPr="00693B2C" w:rsidRDefault="00693B2C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r w:rsidRPr="001977F4">
        <w:rPr>
          <w:rFonts w:ascii="Arial Narrow" w:hAnsi="Arial Narrow"/>
          <w:iCs/>
          <w:lang w:val="es-ES" w:eastAsia="es-ES"/>
        </w:rPr>
        <w:t>____________________ (</w:t>
      </w:r>
      <w:proofErr w:type="spellStart"/>
      <w:r w:rsidRPr="001977F4">
        <w:rPr>
          <w:rFonts w:ascii="Arial Narrow" w:hAnsi="Arial Narrow"/>
          <w:iCs/>
          <w:lang w:val="es-ES" w:eastAsia="es-ES"/>
        </w:rPr>
        <w:t>it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snow</w:t>
      </w:r>
      <w:proofErr w:type="spellEnd"/>
      <w:r w:rsidRPr="001977F4">
        <w:rPr>
          <w:rFonts w:ascii="Arial Narrow" w:hAnsi="Arial Narrow"/>
          <w:iCs/>
          <w:lang w:val="es-ES" w:eastAsia="es-ES"/>
        </w:rPr>
        <w:t>) in India</w:t>
      </w:r>
      <w:proofErr w:type="gramStart"/>
      <w:r w:rsidRPr="001977F4">
        <w:rPr>
          <w:rFonts w:ascii="Arial Narrow" w:hAnsi="Arial Narrow"/>
          <w:iCs/>
          <w:lang w:val="es-ES" w:eastAsia="es-ES"/>
        </w:rPr>
        <w:t>?</w:t>
      </w:r>
      <w:proofErr w:type="gramEnd"/>
    </w:p>
    <w:p w:rsidR="00693B2C" w:rsidRPr="00693B2C" w:rsidRDefault="00693B2C" w:rsidP="00693B2C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proofErr w:type="spellStart"/>
      <w:r w:rsidRPr="001977F4">
        <w:rPr>
          <w:rFonts w:ascii="Arial Narrow" w:hAnsi="Arial Narrow"/>
          <w:iCs/>
          <w:lang w:val="es-ES" w:eastAsia="es-ES"/>
        </w:rPr>
        <w:t>We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usually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________________ (</w:t>
      </w:r>
      <w:proofErr w:type="spellStart"/>
      <w:r w:rsidRPr="001977F4">
        <w:rPr>
          <w:rFonts w:ascii="Arial Narrow" w:hAnsi="Arial Narrow"/>
          <w:iCs/>
          <w:lang w:val="es-ES" w:eastAsia="es-ES"/>
        </w:rPr>
        <w:t>grow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) vegetables in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our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garden</w:t>
      </w:r>
      <w:proofErr w:type="spellEnd"/>
      <w:r w:rsidRPr="001977F4">
        <w:rPr>
          <w:rFonts w:ascii="Arial Narrow" w:hAnsi="Arial Narrow"/>
          <w:iCs/>
          <w:lang w:val="es-ES" w:eastAsia="es-ES"/>
        </w:rPr>
        <w:t>.</w:t>
      </w:r>
    </w:p>
    <w:p w:rsidR="00693B2C" w:rsidRPr="00693B2C" w:rsidRDefault="00693B2C" w:rsidP="00693B2C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proofErr w:type="spellStart"/>
      <w:r w:rsidRPr="001977F4">
        <w:rPr>
          <w:rFonts w:ascii="Arial Narrow" w:hAnsi="Arial Narrow"/>
          <w:iCs/>
          <w:lang w:val="es-ES" w:eastAsia="es-ES"/>
        </w:rPr>
        <w:t>You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can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borrow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my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umbrella</w:t>
      </w:r>
      <w:proofErr w:type="spellEnd"/>
      <w:r w:rsidRPr="001977F4">
        <w:rPr>
          <w:rFonts w:ascii="Arial Narrow" w:hAnsi="Arial Narrow"/>
          <w:iCs/>
          <w:lang w:val="es-ES" w:eastAsia="es-ES"/>
        </w:rPr>
        <w:t>, I _________________ (</w:t>
      </w:r>
      <w:proofErr w:type="spellStart"/>
      <w:r w:rsidRPr="001977F4">
        <w:rPr>
          <w:rFonts w:ascii="Arial Narrow" w:hAnsi="Arial Narrow"/>
          <w:iCs/>
          <w:lang w:val="es-ES" w:eastAsia="es-ES"/>
        </w:rPr>
        <w:t>not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need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)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it</w:t>
      </w:r>
      <w:proofErr w:type="spellEnd"/>
      <w:r w:rsidRPr="001977F4">
        <w:rPr>
          <w:rFonts w:ascii="Arial Narrow" w:hAnsi="Arial Narrow"/>
          <w:iCs/>
          <w:lang w:val="es-ES" w:eastAsia="es-ES"/>
        </w:rPr>
        <w:t>.</w:t>
      </w:r>
    </w:p>
    <w:p w:rsidR="002B5503" w:rsidRPr="001977F4" w:rsidRDefault="00693B2C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proofErr w:type="spellStart"/>
      <w:r w:rsidRPr="001977F4">
        <w:rPr>
          <w:rFonts w:ascii="Arial Narrow" w:hAnsi="Arial Narrow"/>
          <w:iCs/>
          <w:lang w:val="es-ES" w:eastAsia="es-ES"/>
        </w:rPr>
        <w:t>My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parents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____________ (</w:t>
      </w:r>
      <w:proofErr w:type="spellStart"/>
      <w:r w:rsidRPr="001977F4">
        <w:rPr>
          <w:rFonts w:ascii="Arial Narrow" w:hAnsi="Arial Narrow"/>
          <w:iCs/>
          <w:lang w:val="es-ES" w:eastAsia="es-ES"/>
        </w:rPr>
        <w:t>live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) in Bristol,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they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have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never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lived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anywhere</w:t>
      </w:r>
      <w:proofErr w:type="spellEnd"/>
      <w:r w:rsidRPr="001977F4">
        <w:rPr>
          <w:rFonts w:ascii="Arial Narrow" w:hAnsi="Arial Narrow"/>
          <w:iCs/>
          <w:lang w:val="es-ES" w:eastAsia="es-ES"/>
        </w:rPr>
        <w:t xml:space="preserve"> </w:t>
      </w:r>
      <w:proofErr w:type="spellStart"/>
      <w:r w:rsidRPr="001977F4">
        <w:rPr>
          <w:rFonts w:ascii="Arial Narrow" w:hAnsi="Arial Narrow"/>
          <w:iCs/>
          <w:lang w:val="es-ES" w:eastAsia="es-ES"/>
        </w:rPr>
        <w:t>else</w:t>
      </w:r>
      <w:proofErr w:type="spellEnd"/>
      <w:r w:rsidRPr="00693B2C">
        <w:rPr>
          <w:rFonts w:ascii="Arial Narrow" w:hAnsi="Arial Narrow"/>
          <w:lang w:val="es-ES" w:eastAsia="es-ES"/>
        </w:rPr>
        <w:t>.</w:t>
      </w:r>
    </w:p>
    <w:p w:rsidR="002B5503" w:rsidRPr="001977F4" w:rsidRDefault="001A5506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r w:rsidRPr="001977F4">
        <w:rPr>
          <w:rFonts w:ascii="Arial Narrow" w:hAnsi="Arial Narrow"/>
          <w:lang w:eastAsia="es-ES"/>
        </w:rPr>
        <w:softHyphen/>
      </w:r>
      <w:r w:rsidRPr="001977F4">
        <w:rPr>
          <w:rFonts w:ascii="Arial Narrow" w:hAnsi="Arial Narrow"/>
          <w:lang w:eastAsia="es-ES"/>
        </w:rPr>
        <w:softHyphen/>
      </w:r>
      <w:r w:rsidRPr="001977F4">
        <w:rPr>
          <w:rFonts w:ascii="Arial Narrow" w:hAnsi="Arial Narrow"/>
          <w:lang w:eastAsia="es-ES"/>
        </w:rPr>
        <w:softHyphen/>
      </w:r>
      <w:r w:rsidRPr="001977F4">
        <w:rPr>
          <w:rFonts w:ascii="Arial Narrow" w:hAnsi="Arial Narrow"/>
          <w:lang w:eastAsia="es-ES"/>
        </w:rPr>
        <w:softHyphen/>
        <w:t xml:space="preserve">____ </w:t>
      </w:r>
      <w:proofErr w:type="spellStart"/>
      <w:r w:rsidRPr="001977F4">
        <w:rPr>
          <w:rFonts w:ascii="Arial Narrow" w:hAnsi="Arial Narrow"/>
          <w:lang w:eastAsia="es-ES"/>
        </w:rPr>
        <w:t>she</w:t>
      </w:r>
      <w:proofErr w:type="spellEnd"/>
      <w:r w:rsidRPr="001977F4">
        <w:rPr>
          <w:rFonts w:ascii="Arial Narrow" w:hAnsi="Arial Narrow"/>
          <w:lang w:eastAsia="es-ES"/>
        </w:rPr>
        <w:t>_________ (</w:t>
      </w:r>
      <w:proofErr w:type="spellStart"/>
      <w:r w:rsidRPr="001977F4">
        <w:rPr>
          <w:rFonts w:ascii="Arial Narrow" w:hAnsi="Arial Narrow"/>
          <w:lang w:eastAsia="es-ES"/>
        </w:rPr>
        <w:t>read</w:t>
      </w:r>
      <w:proofErr w:type="spellEnd"/>
      <w:r w:rsidRPr="001977F4">
        <w:rPr>
          <w:rFonts w:ascii="Arial Narrow" w:hAnsi="Arial Narrow"/>
          <w:lang w:eastAsia="es-ES"/>
        </w:rPr>
        <w:t xml:space="preserve">) </w:t>
      </w:r>
      <w:proofErr w:type="spellStart"/>
      <w:r w:rsidRPr="001977F4">
        <w:rPr>
          <w:rFonts w:ascii="Arial Narrow" w:hAnsi="Arial Narrow"/>
          <w:lang w:eastAsia="es-ES"/>
        </w:rPr>
        <w:t>the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newspaper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every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day</w:t>
      </w:r>
      <w:proofErr w:type="spellEnd"/>
      <w:r w:rsidRPr="001977F4">
        <w:rPr>
          <w:rFonts w:ascii="Arial Narrow" w:hAnsi="Arial Narrow"/>
          <w:lang w:eastAsia="es-ES"/>
        </w:rPr>
        <w:t>?</w:t>
      </w:r>
    </w:p>
    <w:p w:rsidR="001A5506" w:rsidRPr="001977F4" w:rsidRDefault="001A5506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r w:rsidRPr="001977F4">
        <w:rPr>
          <w:rFonts w:ascii="Arial Narrow" w:hAnsi="Arial Narrow"/>
          <w:lang w:eastAsia="es-ES"/>
        </w:rPr>
        <w:softHyphen/>
      </w:r>
      <w:r w:rsidRPr="001977F4">
        <w:rPr>
          <w:rFonts w:ascii="Arial Narrow" w:hAnsi="Arial Narrow"/>
          <w:lang w:eastAsia="es-ES"/>
        </w:rPr>
        <w:softHyphen/>
        <w:t xml:space="preserve">____ </w:t>
      </w:r>
      <w:proofErr w:type="spellStart"/>
      <w:r w:rsidRPr="001977F4">
        <w:rPr>
          <w:rFonts w:ascii="Arial Narrow" w:hAnsi="Arial Narrow"/>
          <w:lang w:eastAsia="es-ES"/>
        </w:rPr>
        <w:t>we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eat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together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every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day</w:t>
      </w:r>
      <w:proofErr w:type="spellEnd"/>
      <w:r w:rsidRPr="001977F4">
        <w:rPr>
          <w:rFonts w:ascii="Arial Narrow" w:hAnsi="Arial Narrow"/>
          <w:lang w:eastAsia="es-ES"/>
        </w:rPr>
        <w:t>?</w:t>
      </w:r>
    </w:p>
    <w:p w:rsidR="002B5503" w:rsidRPr="001977F4" w:rsidRDefault="001A5506" w:rsidP="002B5503">
      <w:pPr>
        <w:numPr>
          <w:ilvl w:val="0"/>
          <w:numId w:val="16"/>
        </w:numPr>
        <w:spacing w:before="100" w:beforeAutospacing="1" w:after="100" w:afterAutospacing="1"/>
        <w:ind w:left="0"/>
        <w:rPr>
          <w:rFonts w:ascii="Arial Narrow" w:hAnsi="Arial Narrow"/>
          <w:lang w:val="es-ES" w:eastAsia="es-ES"/>
        </w:rPr>
      </w:pPr>
      <w:proofErr w:type="spellStart"/>
      <w:r w:rsidRPr="001977F4">
        <w:rPr>
          <w:rFonts w:ascii="Arial Narrow" w:hAnsi="Arial Narrow"/>
          <w:lang w:eastAsia="es-ES"/>
        </w:rPr>
        <w:t>She</w:t>
      </w:r>
      <w:proofErr w:type="spellEnd"/>
      <w:r w:rsidRPr="001977F4">
        <w:rPr>
          <w:rFonts w:ascii="Arial Narrow" w:hAnsi="Arial Narrow"/>
          <w:lang w:eastAsia="es-ES"/>
        </w:rPr>
        <w:t xml:space="preserve"> _________ (</w:t>
      </w:r>
      <w:proofErr w:type="spellStart"/>
      <w:r w:rsidRPr="001977F4">
        <w:rPr>
          <w:rFonts w:ascii="Arial Narrow" w:hAnsi="Arial Narrow"/>
          <w:lang w:eastAsia="es-ES"/>
        </w:rPr>
        <w:t>not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work</w:t>
      </w:r>
      <w:proofErr w:type="spellEnd"/>
      <w:r w:rsidRPr="001977F4">
        <w:rPr>
          <w:rFonts w:ascii="Arial Narrow" w:hAnsi="Arial Narrow"/>
          <w:lang w:eastAsia="es-ES"/>
        </w:rPr>
        <w:t xml:space="preserve">) </w:t>
      </w:r>
      <w:proofErr w:type="spellStart"/>
      <w:r w:rsidRPr="001977F4">
        <w:rPr>
          <w:rFonts w:ascii="Arial Narrow" w:hAnsi="Arial Narrow"/>
          <w:lang w:eastAsia="es-ES"/>
        </w:rPr>
        <w:t>for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my</w:t>
      </w:r>
      <w:proofErr w:type="spellEnd"/>
      <w:r w:rsidRPr="001977F4">
        <w:rPr>
          <w:rFonts w:ascii="Arial Narrow" w:hAnsi="Arial Narrow"/>
          <w:lang w:eastAsia="es-ES"/>
        </w:rPr>
        <w:t xml:space="preserve"> </w:t>
      </w:r>
      <w:proofErr w:type="spellStart"/>
      <w:r w:rsidRPr="001977F4">
        <w:rPr>
          <w:rFonts w:ascii="Arial Narrow" w:hAnsi="Arial Narrow"/>
          <w:lang w:eastAsia="es-ES"/>
        </w:rPr>
        <w:t>uncle</w:t>
      </w:r>
      <w:proofErr w:type="spellEnd"/>
      <w:r w:rsidRPr="001977F4">
        <w:rPr>
          <w:rFonts w:ascii="Arial Narrow" w:hAnsi="Arial Narrow"/>
          <w:lang w:eastAsia="es-ES"/>
        </w:rPr>
        <w:t>.</w:t>
      </w:r>
    </w:p>
    <w:p w:rsidR="007C1389" w:rsidRPr="001977F4" w:rsidRDefault="00382249" w:rsidP="00B735D8">
      <w:pPr>
        <w:jc w:val="both"/>
        <w:rPr>
          <w:rFonts w:ascii="Arial Narrow" w:hAnsi="Arial Narrow"/>
          <w:color w:val="AEAAAA" w:themeColor="background2" w:themeShade="BF"/>
          <w:lang w:val="es-ES"/>
        </w:rPr>
      </w:pPr>
      <w:r w:rsidRPr="001977F4">
        <w:rPr>
          <w:rFonts w:ascii="Arial Narrow" w:hAnsi="Arial Narrow"/>
          <w:iCs/>
          <w:noProof/>
          <w:lang w:val="es-ES" w:eastAsia="es-ES"/>
        </w:rPr>
        <w:drawing>
          <wp:anchor distT="0" distB="0" distL="114300" distR="114300" simplePos="0" relativeHeight="251738112" behindDoc="1" locked="0" layoutInCell="1" allowOverlap="1" wp14:anchorId="3838D9FA" wp14:editId="780F122D">
            <wp:simplePos x="0" y="0"/>
            <wp:positionH relativeFrom="column">
              <wp:posOffset>-549758</wp:posOffset>
            </wp:positionH>
            <wp:positionV relativeFrom="paragraph">
              <wp:posOffset>182017</wp:posOffset>
            </wp:positionV>
            <wp:extent cx="409575" cy="441325"/>
            <wp:effectExtent l="0" t="0" r="0" b="3175"/>
            <wp:wrapTight wrapText="bothSides">
              <wp:wrapPolygon edited="0">
                <wp:start x="6698" y="0"/>
                <wp:lineTo x="0" y="4351"/>
                <wp:lineTo x="0" y="16161"/>
                <wp:lineTo x="8707" y="21134"/>
                <wp:lineTo x="9377" y="21134"/>
                <wp:lineTo x="12726" y="21134"/>
                <wp:lineTo x="13395" y="21134"/>
                <wp:lineTo x="20763" y="18026"/>
                <wp:lineTo x="20763" y="2486"/>
                <wp:lineTo x="15405" y="0"/>
                <wp:lineTo x="6698" y="0"/>
              </wp:wrapPolygon>
            </wp:wrapTight>
            <wp:docPr id="12" name="Imagen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CEFB1E-D220-7649-A614-07E173D61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CEFB1E-D220-7649-A614-07E173D61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Default="00C758E8" w:rsidP="00382249">
      <w:pPr>
        <w:rPr>
          <w:rFonts w:ascii="Arial Narrow" w:hAnsi="Arial Narrow"/>
          <w:b/>
          <w:bCs/>
          <w:i/>
          <w:iCs/>
          <w:lang w:val="es-ES"/>
        </w:rPr>
      </w:pPr>
      <w:r w:rsidRPr="001977F4">
        <w:rPr>
          <w:rFonts w:ascii="Arial Narrow" w:hAnsi="Arial Narrow"/>
          <w:b/>
          <w:bCs/>
          <w:i/>
          <w:iCs/>
          <w:lang w:val="es-ES"/>
        </w:rPr>
        <w:t>¿CÓMO SÉ QUE APRENDÍ?</w:t>
      </w:r>
    </w:p>
    <w:p w:rsidR="005C0BF4" w:rsidRDefault="005C0BF4" w:rsidP="00382249">
      <w:pPr>
        <w:rPr>
          <w:rFonts w:ascii="Arial Narrow" w:hAnsi="Arial Narrow"/>
          <w:bCs/>
          <w:iCs/>
          <w:lang w:val="es-ES"/>
        </w:rPr>
      </w:pPr>
    </w:p>
    <w:p w:rsidR="005C0BF4" w:rsidRPr="005C0BF4" w:rsidRDefault="005C0BF4" w:rsidP="00382249">
      <w:pPr>
        <w:rPr>
          <w:rFonts w:ascii="Arial Narrow" w:hAnsi="Arial Narrow"/>
          <w:bCs/>
          <w:iCs/>
          <w:lang w:val="es-ES"/>
        </w:rPr>
      </w:pPr>
      <w:r>
        <w:rPr>
          <w:rFonts w:ascii="Arial Narrow" w:hAnsi="Arial Narrow"/>
          <w:bCs/>
          <w:iCs/>
          <w:lang w:val="es-ES"/>
        </w:rPr>
        <w:t>Las siguientes frases están en español, tradúcela a inglés con ayuda de tu diccionario ingles/español. Recuerda los pasos del presente simple.</w:t>
      </w:r>
    </w:p>
    <w:p w:rsidR="00382249" w:rsidRPr="001977F4" w:rsidRDefault="00382249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</w:p>
    <w:p w:rsidR="001977F4" w:rsidRPr="001977F4" w:rsidRDefault="001A5506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 w:cs="Arial"/>
          <w:color w:val="000000"/>
          <w:shd w:val="clear" w:color="auto" w:fill="FFFFFF"/>
        </w:rPr>
        <w:t>Mi papa trabaja cerca de aquí</w:t>
      </w:r>
      <w:r w:rsidRPr="001977F4">
        <w:rPr>
          <w:rFonts w:ascii="Arial Narrow" w:hAnsi="Arial Narrow"/>
          <w:noProof/>
          <w:color w:val="AEAAAA" w:themeColor="background2" w:themeShade="BF"/>
          <w:lang w:val="es-ES" w:eastAsia="es-ES"/>
        </w:rPr>
        <w:t xml:space="preserve"> </w:t>
      </w:r>
    </w:p>
    <w:p w:rsidR="001977F4" w:rsidRP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/>
        </w:rPr>
        <w:t>¿Ella come en la cafetería todos los días?</w:t>
      </w:r>
    </w:p>
    <w:p w:rsidR="001977F4" w:rsidRP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t>Nosotros no trabajamos por las noche</w:t>
      </w:r>
    </w:p>
    <w:p w:rsidR="001977F4" w:rsidRP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t>¿a ellos les gusta la buena musica?</w:t>
      </w:r>
    </w:p>
    <w:p w:rsidR="001977F4" w:rsidRP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 w:cs="Arial"/>
          <w:color w:val="000000"/>
          <w:shd w:val="clear" w:color="auto" w:fill="FFFFFF"/>
        </w:rPr>
        <w:t>Pedro lava su casa cada semana</w:t>
      </w:r>
      <w:r w:rsidRPr="001977F4">
        <w:rPr>
          <w:rFonts w:ascii="Arial Narrow" w:hAnsi="Arial Narrow"/>
          <w:noProof/>
          <w:color w:val="AEAAAA" w:themeColor="background2" w:themeShade="BF"/>
          <w:lang w:val="es-ES" w:eastAsia="es-ES"/>
        </w:rPr>
        <w:t xml:space="preserve"> </w:t>
      </w:r>
    </w:p>
    <w:p w:rsidR="001977F4" w:rsidRP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>
        <w:rPr>
          <w:rFonts w:ascii="Arial Narrow" w:hAnsi="Arial Narrow" w:cs="Arial"/>
          <w:color w:val="000000"/>
          <w:shd w:val="clear" w:color="auto" w:fill="FFFFFF"/>
        </w:rPr>
        <w:t xml:space="preserve">Marina </w:t>
      </w:r>
      <w:r w:rsidRPr="001977F4">
        <w:rPr>
          <w:rFonts w:ascii="Arial Narrow" w:hAnsi="Arial Narrow" w:cs="Arial"/>
          <w:color w:val="000000"/>
          <w:shd w:val="clear" w:color="auto" w:fill="FFFFFF"/>
        </w:rPr>
        <w:t xml:space="preserve"> ama su trabajo</w:t>
      </w:r>
      <w:r w:rsidRPr="001977F4">
        <w:rPr>
          <w:rFonts w:ascii="Arial Narrow" w:hAnsi="Arial Narrow"/>
          <w:noProof/>
          <w:color w:val="AEAAAA" w:themeColor="background2" w:themeShade="BF"/>
          <w:lang w:val="es-ES" w:eastAsia="es-ES"/>
        </w:rPr>
        <w:t xml:space="preserve"> </w:t>
      </w:r>
    </w:p>
    <w:p w:rsid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/>
        </w:rPr>
        <w:t>¿El perro persigue al gato por toda la casa?</w:t>
      </w:r>
      <w:r w:rsidRPr="001977F4">
        <w:rPr>
          <w:rFonts w:ascii="Arial Narrow" w:hAnsi="Arial Narrow"/>
          <w:lang w:val="es-ES"/>
        </w:rPr>
        <w:t xml:space="preserve"> </w:t>
      </w:r>
    </w:p>
    <w:p w:rsidR="001977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/>
        </w:rPr>
        <w:t xml:space="preserve">Ella </w:t>
      </w:r>
      <w:r>
        <w:rPr>
          <w:rFonts w:ascii="Arial Narrow" w:hAnsi="Arial Narrow"/>
        </w:rPr>
        <w:t xml:space="preserve">no </w:t>
      </w:r>
      <w:r w:rsidRPr="001977F4">
        <w:rPr>
          <w:rFonts w:ascii="Arial Narrow" w:hAnsi="Arial Narrow"/>
        </w:rPr>
        <w:t xml:space="preserve">desea aprender </w:t>
      </w:r>
      <w:r>
        <w:rPr>
          <w:rFonts w:ascii="Arial Narrow" w:hAnsi="Arial Narrow"/>
        </w:rPr>
        <w:t>inglés</w:t>
      </w:r>
      <w:r w:rsidRPr="001977F4">
        <w:rPr>
          <w:rFonts w:ascii="Arial Narrow" w:hAnsi="Arial Narrow"/>
          <w:lang w:val="es-ES"/>
        </w:rPr>
        <w:t xml:space="preserve"> </w:t>
      </w:r>
    </w:p>
    <w:p w:rsidR="005C0BF4" w:rsidRPr="005C0BF4" w:rsidRDefault="001977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1977F4">
        <w:rPr>
          <w:rFonts w:ascii="Arial Narrow" w:hAnsi="Arial Narrow"/>
        </w:rPr>
        <w:t>El niño llo</w:t>
      </w:r>
      <w:r>
        <w:rPr>
          <w:rFonts w:ascii="Arial Narrow" w:hAnsi="Arial Narrow"/>
        </w:rPr>
        <w:t>ra porque su juguete está roto</w:t>
      </w:r>
    </w:p>
    <w:p w:rsidR="00382249" w:rsidRPr="001977F4" w:rsidRDefault="005C0BF4" w:rsidP="001977F4">
      <w:pPr>
        <w:pStyle w:val="Prrafodelista"/>
        <w:numPr>
          <w:ilvl w:val="0"/>
          <w:numId w:val="18"/>
        </w:numPr>
        <w:rPr>
          <w:rFonts w:ascii="Arial Narrow" w:hAnsi="Arial Narrow"/>
          <w:lang w:val="es-ES"/>
        </w:rPr>
      </w:pPr>
      <w:r w:rsidRPr="005C0BF4">
        <w:rPr>
          <w:rFonts w:ascii="Arial Narrow" w:hAnsi="Arial Narrow"/>
        </w:rPr>
        <w:t>¿La clase comienza a las 9?</w:t>
      </w:r>
      <w:r w:rsidRPr="005C0BF4">
        <w:rPr>
          <w:rFonts w:ascii="Arial Narrow" w:hAnsi="Arial Narrow"/>
          <w:lang w:val="es-ES"/>
        </w:rPr>
        <w:t xml:space="preserve"> </w:t>
      </w:r>
      <w:r w:rsidR="00E96EC5" w:rsidRPr="001977F4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740160" behindDoc="1" locked="0" layoutInCell="1" allowOverlap="1" wp14:anchorId="34EEDE8D" wp14:editId="4ADC9047">
            <wp:simplePos x="0" y="0"/>
            <wp:positionH relativeFrom="leftMargin">
              <wp:posOffset>640055</wp:posOffset>
            </wp:positionH>
            <wp:positionV relativeFrom="paragraph">
              <wp:posOffset>233299</wp:posOffset>
            </wp:positionV>
            <wp:extent cx="425450" cy="425450"/>
            <wp:effectExtent l="0" t="0" r="0" b="0"/>
            <wp:wrapTight wrapText="bothSides">
              <wp:wrapPolygon edited="0">
                <wp:start x="12573" y="0"/>
                <wp:lineTo x="0" y="1934"/>
                <wp:lineTo x="0" y="20310"/>
                <wp:lineTo x="20310" y="20310"/>
                <wp:lineTo x="20310" y="4836"/>
                <wp:lineTo x="18376" y="0"/>
                <wp:lineTo x="12573" y="0"/>
              </wp:wrapPolygon>
            </wp:wrapTight>
            <wp:docPr id="13" name="Imagen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Pr="001977F4" w:rsidRDefault="00382249" w:rsidP="00382249">
      <w:pPr>
        <w:rPr>
          <w:rFonts w:ascii="Arial Narrow" w:hAnsi="Arial Narrow"/>
          <w:lang w:val="es-ES"/>
        </w:rPr>
      </w:pPr>
    </w:p>
    <w:p w:rsidR="00E96EC5" w:rsidRPr="001977F4" w:rsidRDefault="005C0BF4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  <w:r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  <w:t xml:space="preserve"> Ahora, piensa en 5 actividades que realizas a diario. Lo escribes primero en español y luego lo traduces a inglés en forma afirmativa, interrogativa y negativa. </w:t>
      </w:r>
    </w:p>
    <w:p w:rsidR="00707DDE" w:rsidRPr="001977F4" w:rsidRDefault="00707DDE" w:rsidP="00707DDE">
      <w:pPr>
        <w:rPr>
          <w:rFonts w:ascii="Arial Narrow" w:hAnsi="Arial Narrow"/>
          <w:lang w:val="es-ES"/>
        </w:rPr>
      </w:pPr>
    </w:p>
    <w:p w:rsidR="00707DDE" w:rsidRPr="001977F4" w:rsidRDefault="00707DDE" w:rsidP="00707DDE">
      <w:pPr>
        <w:rPr>
          <w:rFonts w:ascii="Arial Narrow" w:hAnsi="Arial Narrow"/>
          <w:lang w:val="es-ES"/>
        </w:rPr>
      </w:pPr>
    </w:p>
    <w:p w:rsidR="00E96EC5" w:rsidRPr="001977F4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1" locked="0" layoutInCell="1" allowOverlap="1" wp14:anchorId="7B1A0A5C" wp14:editId="310C6A47">
            <wp:simplePos x="0" y="0"/>
            <wp:positionH relativeFrom="column">
              <wp:posOffset>-482727</wp:posOffset>
            </wp:positionH>
            <wp:positionV relativeFrom="paragraph">
              <wp:posOffset>177800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52" name="Imagen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9FA" w:rsidRPr="001977F4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¿QUÉ APRENDÍ?</w:t>
      </w:r>
    </w:p>
    <w:p w:rsidR="007C1389" w:rsidRPr="001977F4" w:rsidRDefault="00C758E8" w:rsidP="00C758E8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lang w:val="es-ES"/>
        </w:rPr>
        <w:t xml:space="preserve">Luego de haber desarrollado toda la guía, responde: </w:t>
      </w:r>
    </w:p>
    <w:p w:rsidR="00C758E8" w:rsidRPr="001977F4" w:rsidRDefault="00C758E8" w:rsidP="00C758E8">
      <w:pPr>
        <w:rPr>
          <w:rFonts w:ascii="Arial Narrow" w:hAnsi="Arial Narrow"/>
          <w:lang w:val="es-ES"/>
        </w:rPr>
      </w:pPr>
    </w:p>
    <w:p w:rsidR="00C50008" w:rsidRPr="001977F4" w:rsidRDefault="00B735D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  <w:r w:rsidRPr="001977F4">
        <w:rPr>
          <w:rFonts w:ascii="Arial Narrow" w:hAnsi="Arial Narrow" w:cstheme="minorHAnsi"/>
          <w:lang w:val="es-ES"/>
        </w:rPr>
        <w:t xml:space="preserve">¿Te gusto el tema? ¿Qué dificultad tuviste al desarrollar el tema? ¿Cómo te pareció el tema? ¿Cómo te gustaría que se trabajara la próxima guía? </w:t>
      </w:r>
    </w:p>
    <w:p w:rsidR="00213CF9" w:rsidRPr="001977F4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sectPr w:rsidR="00213CF9" w:rsidRPr="001977F4" w:rsidSect="004A083B">
      <w:footerReference w:type="default" r:id="rId13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FB" w:rsidRDefault="008554FB" w:rsidP="004A083B">
      <w:r>
        <w:separator/>
      </w:r>
    </w:p>
  </w:endnote>
  <w:endnote w:type="continuationSeparator" w:id="0">
    <w:p w:rsidR="008554FB" w:rsidRDefault="008554FB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FB" w:rsidRPr="000540FD" w:rsidRDefault="008554FB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5F4087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5F4087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FB" w:rsidRDefault="008554FB" w:rsidP="004A083B">
      <w:r>
        <w:separator/>
      </w:r>
    </w:p>
  </w:footnote>
  <w:footnote w:type="continuationSeparator" w:id="0">
    <w:p w:rsidR="008554FB" w:rsidRDefault="008554FB" w:rsidP="004A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E26"/>
    <w:multiLevelType w:val="multilevel"/>
    <w:tmpl w:val="658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E3338"/>
    <w:multiLevelType w:val="hybridMultilevel"/>
    <w:tmpl w:val="63A2A2C6"/>
    <w:lvl w:ilvl="0" w:tplc="236C2C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696"/>
    <w:multiLevelType w:val="hybridMultilevel"/>
    <w:tmpl w:val="12C808F8"/>
    <w:lvl w:ilvl="0" w:tplc="BE7659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7B0E"/>
    <w:multiLevelType w:val="hybridMultilevel"/>
    <w:tmpl w:val="F59E43FE"/>
    <w:lvl w:ilvl="0" w:tplc="1DD6E6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3450A"/>
    <w:multiLevelType w:val="hybridMultilevel"/>
    <w:tmpl w:val="83200956"/>
    <w:lvl w:ilvl="0" w:tplc="6650A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73AA"/>
    <w:multiLevelType w:val="multilevel"/>
    <w:tmpl w:val="253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622D7"/>
    <w:multiLevelType w:val="multilevel"/>
    <w:tmpl w:val="A61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F5ED4"/>
    <w:multiLevelType w:val="hybridMultilevel"/>
    <w:tmpl w:val="F41801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1229"/>
    <w:multiLevelType w:val="multilevel"/>
    <w:tmpl w:val="AA1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B4095"/>
    <w:multiLevelType w:val="multilevel"/>
    <w:tmpl w:val="8FA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7"/>
  </w:num>
  <w:num w:numId="1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BD"/>
    <w:rsid w:val="000270B8"/>
    <w:rsid w:val="00045BBD"/>
    <w:rsid w:val="000540FD"/>
    <w:rsid w:val="000657CC"/>
    <w:rsid w:val="000662EF"/>
    <w:rsid w:val="000738D2"/>
    <w:rsid w:val="00095FAD"/>
    <w:rsid w:val="000A67E3"/>
    <w:rsid w:val="000D5BAA"/>
    <w:rsid w:val="000D640C"/>
    <w:rsid w:val="000F63EB"/>
    <w:rsid w:val="00113B31"/>
    <w:rsid w:val="001203B5"/>
    <w:rsid w:val="0013374B"/>
    <w:rsid w:val="00185EC2"/>
    <w:rsid w:val="001977F4"/>
    <w:rsid w:val="001A5506"/>
    <w:rsid w:val="001C2C87"/>
    <w:rsid w:val="001C62FF"/>
    <w:rsid w:val="001E150E"/>
    <w:rsid w:val="00202A1A"/>
    <w:rsid w:val="00213CF9"/>
    <w:rsid w:val="002535DB"/>
    <w:rsid w:val="00287BAE"/>
    <w:rsid w:val="002B5503"/>
    <w:rsid w:val="002D3310"/>
    <w:rsid w:val="002E7B65"/>
    <w:rsid w:val="0031630A"/>
    <w:rsid w:val="00381387"/>
    <w:rsid w:val="00382249"/>
    <w:rsid w:val="0039762D"/>
    <w:rsid w:val="003B09BD"/>
    <w:rsid w:val="003D50A1"/>
    <w:rsid w:val="00410E5E"/>
    <w:rsid w:val="00420EB6"/>
    <w:rsid w:val="004343A4"/>
    <w:rsid w:val="0046346E"/>
    <w:rsid w:val="00465EAE"/>
    <w:rsid w:val="004A083B"/>
    <w:rsid w:val="004D2F3F"/>
    <w:rsid w:val="004E3E15"/>
    <w:rsid w:val="00534531"/>
    <w:rsid w:val="00581F85"/>
    <w:rsid w:val="005851FE"/>
    <w:rsid w:val="00597910"/>
    <w:rsid w:val="005C0BF4"/>
    <w:rsid w:val="005D0846"/>
    <w:rsid w:val="005D6ED1"/>
    <w:rsid w:val="005F010A"/>
    <w:rsid w:val="005F2875"/>
    <w:rsid w:val="005F4087"/>
    <w:rsid w:val="005F71F6"/>
    <w:rsid w:val="00600833"/>
    <w:rsid w:val="0062089B"/>
    <w:rsid w:val="00620D09"/>
    <w:rsid w:val="006440F8"/>
    <w:rsid w:val="006550E8"/>
    <w:rsid w:val="00664EF4"/>
    <w:rsid w:val="00693B2C"/>
    <w:rsid w:val="006E6C82"/>
    <w:rsid w:val="00707DDE"/>
    <w:rsid w:val="00717F7D"/>
    <w:rsid w:val="00733B5F"/>
    <w:rsid w:val="00744DEA"/>
    <w:rsid w:val="00781C0D"/>
    <w:rsid w:val="007A2E2C"/>
    <w:rsid w:val="007C1389"/>
    <w:rsid w:val="008065C3"/>
    <w:rsid w:val="00812907"/>
    <w:rsid w:val="008219C9"/>
    <w:rsid w:val="00834DDF"/>
    <w:rsid w:val="008554FB"/>
    <w:rsid w:val="00866C58"/>
    <w:rsid w:val="00874A27"/>
    <w:rsid w:val="008E1AEA"/>
    <w:rsid w:val="008F2599"/>
    <w:rsid w:val="00935F1F"/>
    <w:rsid w:val="00944F67"/>
    <w:rsid w:val="009B1460"/>
    <w:rsid w:val="009B66ED"/>
    <w:rsid w:val="009C7D96"/>
    <w:rsid w:val="00A6056F"/>
    <w:rsid w:val="00A73F19"/>
    <w:rsid w:val="00A759FA"/>
    <w:rsid w:val="00A922C1"/>
    <w:rsid w:val="00AF0CDE"/>
    <w:rsid w:val="00AF1413"/>
    <w:rsid w:val="00B316F2"/>
    <w:rsid w:val="00B43E46"/>
    <w:rsid w:val="00B477FF"/>
    <w:rsid w:val="00B623C0"/>
    <w:rsid w:val="00B735D8"/>
    <w:rsid w:val="00BE19F6"/>
    <w:rsid w:val="00BE1C49"/>
    <w:rsid w:val="00C31688"/>
    <w:rsid w:val="00C365A4"/>
    <w:rsid w:val="00C50008"/>
    <w:rsid w:val="00C54329"/>
    <w:rsid w:val="00C64CFA"/>
    <w:rsid w:val="00C71798"/>
    <w:rsid w:val="00C758E8"/>
    <w:rsid w:val="00CA0321"/>
    <w:rsid w:val="00CA2B3E"/>
    <w:rsid w:val="00CB7233"/>
    <w:rsid w:val="00CF0EEC"/>
    <w:rsid w:val="00D52AFA"/>
    <w:rsid w:val="00D64064"/>
    <w:rsid w:val="00D815A6"/>
    <w:rsid w:val="00DA0D89"/>
    <w:rsid w:val="00DC4D30"/>
    <w:rsid w:val="00DC5D95"/>
    <w:rsid w:val="00E121AF"/>
    <w:rsid w:val="00E56DE1"/>
    <w:rsid w:val="00E82FC2"/>
    <w:rsid w:val="00E96EC5"/>
    <w:rsid w:val="00EA6F92"/>
    <w:rsid w:val="00EC4715"/>
    <w:rsid w:val="00F107D4"/>
    <w:rsid w:val="00F50767"/>
    <w:rsid w:val="00FA4253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21E48F6-59C6-3642-9CEB-7C750A53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EF4"/>
    <w:rPr>
      <w:rFonts w:asciiTheme="majorHAnsi" w:eastAsiaTheme="majorEastAsia" w:hAnsiTheme="majorHAnsi" w:cstheme="majorBidi"/>
      <w:color w:val="1F3763" w:themeColor="accent1" w:themeShade="7F"/>
      <w:lang w:val="es-CO" w:eastAsia="es-ES_tradnl"/>
    </w:rPr>
  </w:style>
  <w:style w:type="table" w:styleId="Tabladecuadrcula1clara-nfasis6">
    <w:name w:val="Grid Table 1 Light Accent 6"/>
    <w:basedOn w:val="Tablanormal"/>
    <w:uiPriority w:val="46"/>
    <w:rsid w:val="00874A2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fasis">
    <w:name w:val="Emphasis"/>
    <w:basedOn w:val="Fuentedeprrafopredeter"/>
    <w:uiPriority w:val="20"/>
    <w:qFormat/>
    <w:rsid w:val="00420EB6"/>
    <w:rPr>
      <w:i/>
      <w:iCs/>
    </w:rPr>
  </w:style>
  <w:style w:type="table" w:styleId="Tabladecuadrcula4-nfasis4">
    <w:name w:val="Grid Table 4 Accent 4"/>
    <w:basedOn w:val="Tablanormal"/>
    <w:uiPriority w:val="49"/>
    <w:rsid w:val="00420EB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ennegrita">
    <w:name w:val="Strong"/>
    <w:basedOn w:val="Fuentedeprrafopredeter"/>
    <w:uiPriority w:val="22"/>
    <w:qFormat/>
    <w:rsid w:val="002B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4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6303B6-785A-4C6C-B176-A8BA0C0B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YERRY LONDOÑO MORALES</dc:creator>
  <cp:keywords/>
  <dc:description/>
  <cp:lastModifiedBy>John Andres Chaverra Perea</cp:lastModifiedBy>
  <cp:revision>5</cp:revision>
  <dcterms:created xsi:type="dcterms:W3CDTF">2020-07-29T18:59:00Z</dcterms:created>
  <dcterms:modified xsi:type="dcterms:W3CDTF">2020-07-30T15:36:00Z</dcterms:modified>
</cp:coreProperties>
</file>