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8C" w:rsidRPr="00D646AF" w:rsidRDefault="00BB1F8C" w:rsidP="00BB1F8C">
      <w:pPr>
        <w:spacing w:before="99"/>
        <w:ind w:left="2249" w:right="3602"/>
        <w:jc w:val="center"/>
        <w:rPr>
          <w:rFonts w:ascii="Arial" w:hAnsi="Arial" w:cs="Arial"/>
          <w:b/>
          <w:sz w:val="20"/>
          <w:szCs w:val="20"/>
        </w:rPr>
      </w:pPr>
      <w:r w:rsidRPr="00D646AF">
        <w:rPr>
          <w:rFonts w:ascii="Arial" w:hAnsi="Arial" w:cs="Arial"/>
          <w:noProof/>
          <w:sz w:val="20"/>
          <w:szCs w:val="20"/>
          <w:lang w:eastAsia="es-ES"/>
        </w:rPr>
        <w:drawing>
          <wp:anchor distT="0" distB="0" distL="0" distR="0" simplePos="0" relativeHeight="251659264" behindDoc="0" locked="0" layoutInCell="1" allowOverlap="1" wp14:anchorId="086F3D92" wp14:editId="2E99AD7B">
            <wp:simplePos x="0" y="0"/>
            <wp:positionH relativeFrom="page">
              <wp:posOffset>1080135</wp:posOffset>
            </wp:positionH>
            <wp:positionV relativeFrom="paragraph">
              <wp:posOffset>63628</wp:posOffset>
            </wp:positionV>
            <wp:extent cx="533285" cy="709295"/>
            <wp:effectExtent l="0" t="0" r="0" b="0"/>
            <wp:wrapNone/>
            <wp:docPr id="10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533285" cy="709295"/>
                    </a:xfrm>
                    <a:prstGeom prst="rect">
                      <a:avLst/>
                    </a:prstGeom>
                  </pic:spPr>
                </pic:pic>
              </a:graphicData>
            </a:graphic>
          </wp:anchor>
        </w:drawing>
      </w:r>
      <w:r w:rsidRPr="00D646AF">
        <w:rPr>
          <w:rFonts w:ascii="Arial" w:hAnsi="Arial" w:cs="Arial"/>
          <w:b/>
          <w:sz w:val="20"/>
          <w:szCs w:val="20"/>
        </w:rPr>
        <w:t>INSTITUCION EDUCATIVA                                    EMBERA ATRATO MEDIO RESOLUCION 037204 DE 07 MAYO DE 2014 NUMERO DE IDENTIFICACIÓN DANE: 205873000369 NIT: 900033697-1</w:t>
      </w:r>
    </w:p>
    <w:p w:rsidR="00BB1F8C" w:rsidRPr="00D646AF" w:rsidRDefault="00BB1F8C" w:rsidP="00BB1F8C">
      <w:pPr>
        <w:pStyle w:val="Textoindependiente"/>
        <w:spacing w:before="1" w:after="1"/>
        <w:jc w:val="both"/>
        <w:rPr>
          <w:rFonts w:ascii="Arial" w:hAnsi="Arial" w:cs="Arial"/>
          <w:b/>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B1F8C" w:rsidRPr="00D646AF" w:rsidTr="001A0CFC">
        <w:trPr>
          <w:trHeight w:val="659"/>
        </w:trPr>
        <w:tc>
          <w:tcPr>
            <w:tcW w:w="8829" w:type="dxa"/>
          </w:tcPr>
          <w:p w:rsidR="00BB1F8C" w:rsidRPr="00D646AF" w:rsidRDefault="00BB1F8C" w:rsidP="001A0CFC">
            <w:pPr>
              <w:pStyle w:val="TableParagraph"/>
              <w:ind w:left="1524" w:right="1515"/>
              <w:jc w:val="center"/>
              <w:rPr>
                <w:rFonts w:ascii="Arial" w:hAnsi="Arial" w:cs="Arial"/>
                <w:b/>
                <w:sz w:val="20"/>
                <w:szCs w:val="20"/>
                <w:lang w:val="es-ES"/>
              </w:rPr>
            </w:pPr>
            <w:r w:rsidRPr="00D646AF">
              <w:rPr>
                <w:rFonts w:ascii="Arial" w:hAnsi="Arial" w:cs="Arial"/>
                <w:b/>
                <w:sz w:val="20"/>
                <w:szCs w:val="20"/>
                <w:lang w:val="es-ES"/>
              </w:rPr>
              <w:t>LOS SIMBOLOS QUIMICOS- FORMULAS QUIMICAS</w:t>
            </w:r>
          </w:p>
          <w:p w:rsidR="00BB1F8C" w:rsidRPr="00D646AF" w:rsidRDefault="00BB1F8C" w:rsidP="001A0CFC">
            <w:pPr>
              <w:pStyle w:val="TableParagraph"/>
              <w:ind w:right="1515"/>
              <w:jc w:val="center"/>
              <w:rPr>
                <w:rFonts w:ascii="Arial" w:hAnsi="Arial" w:cs="Arial"/>
                <w:sz w:val="20"/>
                <w:szCs w:val="20"/>
                <w:lang w:val="es-ES"/>
              </w:rPr>
            </w:pPr>
          </w:p>
          <w:p w:rsidR="00BB1F8C" w:rsidRPr="00D646AF" w:rsidRDefault="00BB1F8C" w:rsidP="001A0CFC">
            <w:pPr>
              <w:pStyle w:val="TableParagraph"/>
              <w:ind w:left="1524" w:right="1515"/>
              <w:jc w:val="center"/>
              <w:rPr>
                <w:rFonts w:ascii="Arial" w:hAnsi="Arial" w:cs="Arial"/>
                <w:sz w:val="20"/>
                <w:szCs w:val="20"/>
                <w:lang w:val="es-ES"/>
              </w:rPr>
            </w:pPr>
            <w:r w:rsidRPr="00D646AF">
              <w:rPr>
                <w:rFonts w:ascii="Arial" w:hAnsi="Arial" w:cs="Arial"/>
                <w:sz w:val="20"/>
                <w:szCs w:val="20"/>
                <w:lang w:val="es-ES"/>
              </w:rPr>
              <w:t>Eddy Johanna Moreno Palacios.</w:t>
            </w:r>
          </w:p>
        </w:tc>
      </w:tr>
      <w:tr w:rsidR="00BB1F8C" w:rsidRPr="00D646AF" w:rsidTr="001A0CFC">
        <w:trPr>
          <w:trHeight w:val="292"/>
        </w:trPr>
        <w:tc>
          <w:tcPr>
            <w:tcW w:w="8829" w:type="dxa"/>
          </w:tcPr>
          <w:p w:rsidR="00BB1F8C" w:rsidRPr="00D646AF" w:rsidRDefault="00BB1F8C" w:rsidP="001A0CFC">
            <w:pPr>
              <w:pStyle w:val="TableParagraph"/>
              <w:spacing w:line="272" w:lineRule="exact"/>
              <w:ind w:left="107"/>
              <w:jc w:val="both"/>
              <w:rPr>
                <w:rFonts w:ascii="Arial" w:hAnsi="Arial" w:cs="Arial"/>
                <w:b/>
                <w:sz w:val="20"/>
                <w:szCs w:val="20"/>
                <w:lang w:val="es-ES"/>
              </w:rPr>
            </w:pPr>
            <w:r w:rsidRPr="00D646AF">
              <w:rPr>
                <w:rFonts w:ascii="Arial" w:hAnsi="Arial" w:cs="Arial"/>
                <w:b/>
                <w:sz w:val="20"/>
                <w:szCs w:val="20"/>
                <w:lang w:val="es-ES"/>
              </w:rPr>
              <w:t>Grado: 11°</w:t>
            </w:r>
          </w:p>
        </w:tc>
      </w:tr>
      <w:tr w:rsidR="00BB1F8C" w:rsidRPr="00D646AF" w:rsidTr="001A0CFC">
        <w:trPr>
          <w:trHeight w:val="830"/>
        </w:trPr>
        <w:tc>
          <w:tcPr>
            <w:tcW w:w="8829" w:type="dxa"/>
          </w:tcPr>
          <w:p w:rsidR="00BB1F8C" w:rsidRPr="00D646AF" w:rsidRDefault="00BB1F8C" w:rsidP="001A0CFC">
            <w:pPr>
              <w:pStyle w:val="TableParagraph"/>
              <w:ind w:left="107"/>
              <w:jc w:val="both"/>
              <w:rPr>
                <w:rFonts w:ascii="Arial" w:hAnsi="Arial" w:cs="Arial"/>
                <w:sz w:val="20"/>
                <w:szCs w:val="20"/>
                <w:lang w:val="es-ES"/>
              </w:rPr>
            </w:pPr>
            <w:r w:rsidRPr="00D646AF">
              <w:rPr>
                <w:rFonts w:ascii="Arial" w:hAnsi="Arial" w:cs="Arial"/>
                <w:b/>
                <w:sz w:val="20"/>
                <w:szCs w:val="20"/>
                <w:lang w:val="es-ES"/>
              </w:rPr>
              <w:t xml:space="preserve">Derechos Básicos de Aprendizaje: </w:t>
            </w:r>
            <w:r w:rsidRPr="00D646AF">
              <w:rPr>
                <w:rFonts w:ascii="Arial" w:hAnsi="Arial" w:cs="Arial"/>
                <w:sz w:val="20"/>
                <w:szCs w:val="20"/>
                <w:lang w:val="es-ES"/>
              </w:rPr>
              <w:t>Identifica las funciones químicas y sus respectivos grupos funcionales.</w:t>
            </w:r>
          </w:p>
          <w:p w:rsidR="00BB1F8C" w:rsidRPr="00D646AF" w:rsidRDefault="00BB1F8C" w:rsidP="001A0CFC">
            <w:pPr>
              <w:pStyle w:val="TableParagraph"/>
              <w:spacing w:line="249" w:lineRule="exact"/>
              <w:ind w:left="107"/>
              <w:jc w:val="both"/>
              <w:rPr>
                <w:rFonts w:ascii="Arial" w:hAnsi="Arial" w:cs="Arial"/>
                <w:sz w:val="20"/>
                <w:szCs w:val="20"/>
                <w:lang w:val="es-ES"/>
              </w:rPr>
            </w:pPr>
          </w:p>
        </w:tc>
      </w:tr>
      <w:tr w:rsidR="00BB1F8C" w:rsidRPr="00D646AF" w:rsidTr="001A0CFC">
        <w:trPr>
          <w:trHeight w:val="292"/>
        </w:trPr>
        <w:tc>
          <w:tcPr>
            <w:tcW w:w="8829" w:type="dxa"/>
          </w:tcPr>
          <w:p w:rsidR="00BB1F8C" w:rsidRPr="00D646AF" w:rsidRDefault="00BB1F8C" w:rsidP="001A0CFC">
            <w:pPr>
              <w:pStyle w:val="TableParagraph"/>
              <w:spacing w:line="272" w:lineRule="exact"/>
              <w:ind w:left="107"/>
              <w:jc w:val="both"/>
              <w:rPr>
                <w:rFonts w:ascii="Arial" w:hAnsi="Arial" w:cs="Arial"/>
                <w:b/>
                <w:sz w:val="20"/>
                <w:szCs w:val="20"/>
                <w:lang w:val="es-ES"/>
              </w:rPr>
            </w:pPr>
            <w:r w:rsidRPr="00D646AF">
              <w:rPr>
                <w:rFonts w:ascii="Arial" w:hAnsi="Arial" w:cs="Arial"/>
                <w:b/>
                <w:sz w:val="20"/>
                <w:szCs w:val="20"/>
                <w:lang w:val="es-ES"/>
              </w:rPr>
              <w:t xml:space="preserve">Metodología activa: </w:t>
            </w:r>
            <w:r w:rsidRPr="00D646AF">
              <w:rPr>
                <w:rFonts w:ascii="Arial" w:hAnsi="Arial" w:cs="Arial"/>
                <w:sz w:val="20"/>
                <w:szCs w:val="20"/>
                <w:lang w:val="es-ES"/>
              </w:rPr>
              <w:t>Aprendizaje basado en indagación</w:t>
            </w:r>
            <w:r w:rsidRPr="00D646AF">
              <w:rPr>
                <w:rFonts w:ascii="Arial" w:hAnsi="Arial" w:cs="Arial"/>
                <w:b/>
                <w:sz w:val="20"/>
                <w:szCs w:val="20"/>
                <w:lang w:val="es-ES"/>
              </w:rPr>
              <w:t>.</w:t>
            </w:r>
          </w:p>
        </w:tc>
      </w:tr>
      <w:tr w:rsidR="00BB1F8C" w:rsidRPr="00D646AF" w:rsidTr="001A0CFC">
        <w:trPr>
          <w:trHeight w:val="294"/>
        </w:trPr>
        <w:tc>
          <w:tcPr>
            <w:tcW w:w="8829" w:type="dxa"/>
          </w:tcPr>
          <w:p w:rsidR="00BB1F8C" w:rsidRPr="00D646AF" w:rsidRDefault="00BB1F8C" w:rsidP="001A0CFC">
            <w:pPr>
              <w:pStyle w:val="TableParagraph"/>
              <w:spacing w:before="1" w:line="273" w:lineRule="exact"/>
              <w:ind w:left="107"/>
              <w:jc w:val="both"/>
              <w:rPr>
                <w:rFonts w:ascii="Arial" w:hAnsi="Arial" w:cs="Arial"/>
                <w:sz w:val="20"/>
                <w:szCs w:val="20"/>
                <w:lang w:val="es-ES"/>
              </w:rPr>
            </w:pPr>
            <w:r w:rsidRPr="00D646AF">
              <w:rPr>
                <w:rFonts w:ascii="Arial" w:hAnsi="Arial" w:cs="Arial"/>
                <w:b/>
                <w:sz w:val="20"/>
                <w:szCs w:val="20"/>
                <w:lang w:val="es-ES"/>
              </w:rPr>
              <w:t xml:space="preserve">Habilidades para el siglo XXI: </w:t>
            </w:r>
            <w:r w:rsidRPr="00D646AF">
              <w:rPr>
                <w:rFonts w:ascii="Arial" w:hAnsi="Arial" w:cs="Arial"/>
                <w:sz w:val="20"/>
                <w:szCs w:val="20"/>
                <w:lang w:val="es-ES"/>
              </w:rPr>
              <w:t>colaboración, pensamiento crítico. Comunicación.</w:t>
            </w:r>
          </w:p>
        </w:tc>
      </w:tr>
    </w:tbl>
    <w:p w:rsidR="00BB1F8C" w:rsidRPr="00D646AF" w:rsidRDefault="00BB1F8C" w:rsidP="00BB1F8C">
      <w:pPr>
        <w:pStyle w:val="Prrafodelista"/>
        <w:jc w:val="both"/>
        <w:rPr>
          <w:rFonts w:ascii="Arial" w:hAnsi="Arial" w:cs="Arial"/>
          <w:b/>
          <w:sz w:val="20"/>
          <w:szCs w:val="20"/>
        </w:rPr>
      </w:pPr>
    </w:p>
    <w:p w:rsidR="00BB1F8C" w:rsidRPr="00D646AF" w:rsidRDefault="00BB1F8C" w:rsidP="00BB1F8C">
      <w:pPr>
        <w:pStyle w:val="Prrafodelista"/>
        <w:jc w:val="both"/>
        <w:rPr>
          <w:rFonts w:ascii="Arial" w:hAnsi="Arial" w:cs="Arial"/>
          <w:b/>
          <w:sz w:val="20"/>
          <w:szCs w:val="20"/>
        </w:rPr>
      </w:pPr>
      <w:r w:rsidRPr="00D646AF">
        <w:rPr>
          <w:rFonts w:ascii="Arial" w:hAnsi="Arial" w:cs="Arial"/>
          <w:b/>
          <w:sz w:val="20"/>
          <w:szCs w:val="20"/>
        </w:rPr>
        <w:t>LA QUIMICA TIENE SU PROPIO LENGUAJE</w:t>
      </w:r>
    </w:p>
    <w:p w:rsidR="00BB1F8C" w:rsidRPr="00D646AF" w:rsidRDefault="00BB1F8C" w:rsidP="00BB1F8C">
      <w:pPr>
        <w:pStyle w:val="Prrafodelista"/>
        <w:jc w:val="both"/>
        <w:rPr>
          <w:rFonts w:ascii="Arial" w:hAnsi="Arial" w:cs="Arial"/>
          <w:sz w:val="20"/>
          <w:szCs w:val="20"/>
        </w:rPr>
      </w:pPr>
      <w:r w:rsidRPr="00D646AF">
        <w:rPr>
          <w:rFonts w:ascii="Arial" w:hAnsi="Arial" w:cs="Arial"/>
          <w:b/>
          <w:sz w:val="20"/>
          <w:szCs w:val="20"/>
        </w:rPr>
        <w:t>¿QUE ES UN SIMBOLO</w:t>
      </w:r>
      <w:r w:rsidRPr="00D646AF">
        <w:rPr>
          <w:rFonts w:ascii="Arial" w:hAnsi="Arial" w:cs="Arial"/>
          <w:sz w:val="20"/>
          <w:szCs w:val="20"/>
        </w:rPr>
        <w:t>?</w:t>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r w:rsidRPr="00D646AF">
        <w:rPr>
          <w:rFonts w:ascii="Arial" w:hAnsi="Arial" w:cs="Arial"/>
          <w:sz w:val="20"/>
          <w:szCs w:val="20"/>
        </w:rPr>
        <w:t>Observa con atención el siguiente ejemplo de un elemento químico.</w:t>
      </w:r>
    </w:p>
    <w:p w:rsidR="00BB1F8C" w:rsidRPr="00D646AF" w:rsidRDefault="00BB1F8C" w:rsidP="00BB1F8C">
      <w:pPr>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r w:rsidRPr="00D646AF">
        <w:rPr>
          <w:rFonts w:ascii="Arial" w:hAnsi="Arial" w:cs="Arial"/>
          <w:noProof/>
          <w:sz w:val="20"/>
          <w:szCs w:val="20"/>
          <w:lang w:eastAsia="es-ES"/>
        </w:rPr>
        <w:drawing>
          <wp:inline distT="0" distB="0" distL="0" distR="0" wp14:anchorId="58A11E4D" wp14:editId="381448EA">
            <wp:extent cx="1962150" cy="1533525"/>
            <wp:effectExtent l="0" t="0" r="0" b="9525"/>
            <wp:docPr id="102" name="Imagen 102" descr="La tabla periódica | Los elementos quí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abla periódica | Los elementos quím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b/>
          <w:sz w:val="20"/>
          <w:szCs w:val="20"/>
        </w:rPr>
      </w:pPr>
    </w:p>
    <w:p w:rsidR="00BB1F8C" w:rsidRPr="00D646AF" w:rsidRDefault="00BB1F8C" w:rsidP="00BB1F8C">
      <w:pPr>
        <w:pStyle w:val="Prrafodelista"/>
        <w:jc w:val="both"/>
        <w:rPr>
          <w:rFonts w:ascii="Arial" w:hAnsi="Arial" w:cs="Arial"/>
          <w:b/>
          <w:sz w:val="20"/>
          <w:szCs w:val="20"/>
        </w:rPr>
      </w:pPr>
      <w:r w:rsidRPr="00D646AF">
        <w:rPr>
          <w:rFonts w:ascii="Arial" w:hAnsi="Arial" w:cs="Arial"/>
          <w:b/>
          <w:sz w:val="20"/>
          <w:szCs w:val="20"/>
        </w:rPr>
        <w:t>(Copiar en el cuaderno de Química).</w:t>
      </w:r>
    </w:p>
    <w:p w:rsidR="00BB1F8C" w:rsidRPr="00D646AF" w:rsidRDefault="00BB1F8C" w:rsidP="00BB1F8C">
      <w:pPr>
        <w:pStyle w:val="Prrafodelista"/>
        <w:jc w:val="both"/>
        <w:rPr>
          <w:rFonts w:ascii="Arial" w:hAnsi="Arial" w:cs="Arial"/>
          <w:sz w:val="20"/>
          <w:szCs w:val="20"/>
        </w:rPr>
      </w:pPr>
      <w:r w:rsidRPr="00D646AF">
        <w:rPr>
          <w:rFonts w:ascii="Arial" w:hAnsi="Arial" w:cs="Arial"/>
          <w:b/>
          <w:sz w:val="20"/>
          <w:szCs w:val="20"/>
        </w:rPr>
        <w:t>LOS ELEMENTOS,</w:t>
      </w:r>
      <w:r w:rsidRPr="00D646AF">
        <w:rPr>
          <w:rFonts w:ascii="Arial" w:hAnsi="Arial" w:cs="Arial"/>
          <w:sz w:val="20"/>
          <w:szCs w:val="20"/>
        </w:rPr>
        <w:t xml:space="preserve">  se representan con símbolos. El símbolo de cada elemento está representado por una o dos letras. Dichas letras suelen ser las iniciales del nombre de cada elemento. Existen casos en los cuales el símbolo corresponde al nombre en latín o en griego; por ej. P para el  Fosforo proviene del latín (phosphorus) y F – Hierro (Ferrum).</w:t>
      </w:r>
    </w:p>
    <w:p w:rsidR="00BB1F8C" w:rsidRPr="00D646AF" w:rsidRDefault="00BB1F8C" w:rsidP="00BB1F8C">
      <w:pPr>
        <w:pStyle w:val="Prrafodelista"/>
        <w:jc w:val="both"/>
        <w:rPr>
          <w:rFonts w:ascii="Arial" w:hAnsi="Arial" w:cs="Arial"/>
          <w:noProof/>
          <w:sz w:val="20"/>
          <w:szCs w:val="20"/>
          <w:lang w:eastAsia="es-ES"/>
        </w:rPr>
      </w:pPr>
      <w:r w:rsidRPr="00D646AF">
        <w:rPr>
          <w:rFonts w:ascii="Arial" w:hAnsi="Arial" w:cs="Arial"/>
          <w:sz w:val="20"/>
          <w:szCs w:val="20"/>
        </w:rPr>
        <w:t>Cuando un elemento tiene como símbolo una sola letra, esta debe ser escrita en mayúscula, pero si es al contrario, es decir, si tiene dos letras como símbolos la primera debe ser escrita en mayúscula y la segunda en minúscula.</w:t>
      </w:r>
      <w:r w:rsidRPr="00D646AF">
        <w:rPr>
          <w:rFonts w:ascii="Arial" w:hAnsi="Arial" w:cs="Arial"/>
          <w:noProof/>
          <w:sz w:val="20"/>
          <w:szCs w:val="20"/>
          <w:lang w:eastAsia="es-ES"/>
        </w:rPr>
        <w:t xml:space="preserve"> </w:t>
      </w:r>
    </w:p>
    <w:p w:rsidR="00BB1F8C" w:rsidRPr="00D646AF" w:rsidRDefault="00BB1F8C" w:rsidP="00BB1F8C">
      <w:pPr>
        <w:pStyle w:val="Prrafodelista"/>
        <w:jc w:val="both"/>
        <w:rPr>
          <w:rFonts w:ascii="Arial" w:hAnsi="Arial" w:cs="Arial"/>
          <w:sz w:val="20"/>
          <w:szCs w:val="20"/>
        </w:rPr>
      </w:pPr>
      <w:r w:rsidRPr="00D646AF">
        <w:rPr>
          <w:rFonts w:ascii="Arial" w:hAnsi="Arial" w:cs="Arial"/>
          <w:noProof/>
          <w:sz w:val="20"/>
          <w:szCs w:val="20"/>
          <w:lang w:eastAsia="es-ES"/>
        </w:rPr>
        <w:lastRenderedPageBreak/>
        <w:drawing>
          <wp:inline distT="0" distB="0" distL="0" distR="0" wp14:anchorId="7D3E03C8" wp14:editId="4F241A7F">
            <wp:extent cx="4827905" cy="2009775"/>
            <wp:effectExtent l="0" t="0" r="0" b="9525"/>
            <wp:docPr id="104" name="Imagen 104" descr="Elemento quím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mento químico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3729" cy="2012199"/>
                    </a:xfrm>
                    <a:prstGeom prst="rect">
                      <a:avLst/>
                    </a:prstGeom>
                    <a:noFill/>
                    <a:ln>
                      <a:noFill/>
                    </a:ln>
                  </pic:spPr>
                </pic:pic>
              </a:graphicData>
            </a:graphic>
          </wp:inline>
        </w:drawing>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b/>
          <w:sz w:val="20"/>
          <w:szCs w:val="20"/>
        </w:rPr>
      </w:pPr>
    </w:p>
    <w:p w:rsidR="00BB1F8C" w:rsidRPr="00D646AF" w:rsidRDefault="00BB1F8C" w:rsidP="00BB1F8C">
      <w:pPr>
        <w:pStyle w:val="Prrafodelista"/>
        <w:jc w:val="both"/>
        <w:rPr>
          <w:rFonts w:ascii="Arial" w:hAnsi="Arial" w:cs="Arial"/>
          <w:b/>
          <w:sz w:val="20"/>
          <w:szCs w:val="20"/>
        </w:rPr>
      </w:pPr>
      <w:r w:rsidRPr="00D646AF">
        <w:rPr>
          <w:rFonts w:ascii="Arial" w:hAnsi="Arial" w:cs="Arial"/>
          <w:b/>
          <w:sz w:val="20"/>
          <w:szCs w:val="20"/>
        </w:rPr>
        <w:t>¿QUE ES UNA FORMULA QUIMICA?</w:t>
      </w:r>
    </w:p>
    <w:p w:rsidR="00BB1F8C" w:rsidRPr="00D646AF" w:rsidRDefault="00BB1F8C" w:rsidP="00BB1F8C">
      <w:pPr>
        <w:pStyle w:val="Prrafodelista"/>
        <w:jc w:val="both"/>
        <w:rPr>
          <w:rFonts w:ascii="Arial" w:hAnsi="Arial" w:cs="Arial"/>
          <w:sz w:val="20"/>
          <w:szCs w:val="20"/>
        </w:rPr>
      </w:pPr>
      <w:r w:rsidRPr="00D646AF">
        <w:rPr>
          <w:rFonts w:ascii="Arial" w:hAnsi="Arial" w:cs="Arial"/>
          <w:sz w:val="20"/>
          <w:szCs w:val="20"/>
        </w:rPr>
        <w:t>La fórmula química representa de forma abreviada, la composición de un compuesto.</w:t>
      </w:r>
    </w:p>
    <w:p w:rsidR="00BB1F8C" w:rsidRPr="00D646AF" w:rsidRDefault="00BB1F8C" w:rsidP="00BB1F8C">
      <w:pPr>
        <w:pStyle w:val="Prrafodelista"/>
        <w:jc w:val="both"/>
        <w:rPr>
          <w:rFonts w:ascii="Arial" w:hAnsi="Arial" w:cs="Arial"/>
          <w:sz w:val="20"/>
          <w:szCs w:val="20"/>
        </w:rPr>
      </w:pPr>
      <w:r w:rsidRPr="00D646AF">
        <w:rPr>
          <w:rFonts w:ascii="Arial" w:hAnsi="Arial" w:cs="Arial"/>
          <w:sz w:val="20"/>
          <w:szCs w:val="20"/>
        </w:rPr>
        <w:t>La fórmula contiene los símbolos de los átomos presentes en las moléculas.</w:t>
      </w:r>
    </w:p>
    <w:p w:rsidR="00BB1F8C" w:rsidRPr="00D646AF" w:rsidRDefault="00BB1F8C" w:rsidP="00BB1F8C">
      <w:pPr>
        <w:pStyle w:val="Prrafodelista"/>
        <w:jc w:val="both"/>
        <w:rPr>
          <w:rFonts w:ascii="Arial" w:hAnsi="Arial" w:cs="Arial"/>
          <w:sz w:val="20"/>
          <w:szCs w:val="20"/>
        </w:rPr>
      </w:pPr>
      <w:r w:rsidRPr="00D646AF">
        <w:rPr>
          <w:rFonts w:ascii="Arial" w:hAnsi="Arial" w:cs="Arial"/>
          <w:sz w:val="20"/>
          <w:szCs w:val="20"/>
        </w:rPr>
        <w:t>Además, presenta una serie de subíndices que indican el número exacto de átomos  de cada elemento. Un compuesto puede ser identificado por su nombre o por su fórmula química.</w:t>
      </w:r>
    </w:p>
    <w:p w:rsidR="00BB1F8C" w:rsidRPr="00D646AF" w:rsidRDefault="00BB1F8C" w:rsidP="00BB1F8C">
      <w:pPr>
        <w:pStyle w:val="Prrafodelista"/>
        <w:jc w:val="both"/>
        <w:rPr>
          <w:rFonts w:ascii="Arial" w:hAnsi="Arial" w:cs="Arial"/>
          <w:sz w:val="20"/>
          <w:szCs w:val="20"/>
        </w:rPr>
      </w:pPr>
      <w:r w:rsidRPr="00D646AF">
        <w:rPr>
          <w:rFonts w:ascii="Arial" w:hAnsi="Arial" w:cs="Arial"/>
          <w:sz w:val="20"/>
          <w:szCs w:val="20"/>
        </w:rPr>
        <w:t>Lo anterior debido a que las formulas cumple dos funciones básicas.</w:t>
      </w:r>
    </w:p>
    <w:p w:rsidR="00BB1F8C" w:rsidRPr="00D646AF" w:rsidRDefault="00BB1F8C" w:rsidP="00BB1F8C">
      <w:pPr>
        <w:pStyle w:val="Prrafodelista"/>
        <w:numPr>
          <w:ilvl w:val="0"/>
          <w:numId w:val="18"/>
        </w:numPr>
        <w:spacing w:line="259" w:lineRule="auto"/>
        <w:jc w:val="both"/>
        <w:rPr>
          <w:rFonts w:ascii="Arial" w:hAnsi="Arial" w:cs="Arial"/>
          <w:sz w:val="20"/>
          <w:szCs w:val="20"/>
        </w:rPr>
      </w:pPr>
      <w:r w:rsidRPr="00D646AF">
        <w:rPr>
          <w:rFonts w:ascii="Arial" w:hAnsi="Arial" w:cs="Arial"/>
          <w:sz w:val="20"/>
          <w:szCs w:val="20"/>
        </w:rPr>
        <w:t>Indican los elementos presentes en las moléculas.</w:t>
      </w:r>
    </w:p>
    <w:p w:rsidR="00BB1F8C" w:rsidRPr="00D646AF" w:rsidRDefault="00BB1F8C" w:rsidP="00BB1F8C">
      <w:pPr>
        <w:pStyle w:val="Prrafodelista"/>
        <w:numPr>
          <w:ilvl w:val="0"/>
          <w:numId w:val="18"/>
        </w:numPr>
        <w:spacing w:line="259" w:lineRule="auto"/>
        <w:jc w:val="both"/>
        <w:rPr>
          <w:rFonts w:ascii="Arial" w:hAnsi="Arial" w:cs="Arial"/>
          <w:sz w:val="20"/>
          <w:szCs w:val="20"/>
        </w:rPr>
      </w:pPr>
      <w:r w:rsidRPr="00D646AF">
        <w:rPr>
          <w:rFonts w:ascii="Arial" w:hAnsi="Arial" w:cs="Arial"/>
          <w:sz w:val="20"/>
          <w:szCs w:val="20"/>
        </w:rPr>
        <w:t xml:space="preserve">Aclara el número de átomos presentes. </w:t>
      </w:r>
      <w:r w:rsidRPr="00D646AF">
        <w:rPr>
          <w:rFonts w:ascii="Arial" w:hAnsi="Arial" w:cs="Arial"/>
          <w:b/>
          <w:sz w:val="20"/>
          <w:szCs w:val="20"/>
        </w:rPr>
        <w:t>(en el cuaderno copias la cantidad de ejemplos de la tabla que quieras) es opcional.</w:t>
      </w:r>
    </w:p>
    <w:p w:rsidR="00BB1F8C" w:rsidRPr="00D646AF" w:rsidRDefault="00BB1F8C" w:rsidP="00BB1F8C">
      <w:pPr>
        <w:pStyle w:val="Prrafodelista"/>
        <w:ind w:left="1080"/>
        <w:jc w:val="both"/>
        <w:rPr>
          <w:rFonts w:ascii="Arial" w:hAnsi="Arial" w:cs="Arial"/>
          <w:noProof/>
          <w:sz w:val="20"/>
          <w:szCs w:val="20"/>
          <w:lang w:eastAsia="es-ES"/>
        </w:rPr>
      </w:pPr>
      <w:r w:rsidRPr="00D646AF">
        <w:rPr>
          <w:rFonts w:ascii="Arial" w:hAnsi="Arial" w:cs="Arial"/>
          <w:sz w:val="20"/>
          <w:szCs w:val="20"/>
        </w:rPr>
        <w:t>Ejemplo:</w:t>
      </w:r>
      <w:r w:rsidRPr="00D646AF">
        <w:rPr>
          <w:rFonts w:ascii="Arial" w:hAnsi="Arial" w:cs="Arial"/>
          <w:noProof/>
          <w:sz w:val="20"/>
          <w:szCs w:val="20"/>
          <w:lang w:eastAsia="es-ES"/>
        </w:rPr>
        <w:t xml:space="preserve"> </w:t>
      </w:r>
      <w:r w:rsidRPr="00D646AF">
        <w:rPr>
          <w:rFonts w:ascii="Arial" w:hAnsi="Arial" w:cs="Arial"/>
          <w:noProof/>
          <w:sz w:val="20"/>
          <w:szCs w:val="20"/>
          <w:lang w:eastAsia="es-ES"/>
        </w:rPr>
        <w:drawing>
          <wp:inline distT="0" distB="0" distL="0" distR="0" wp14:anchorId="37196A4E" wp14:editId="651008F3">
            <wp:extent cx="4391025" cy="3838575"/>
            <wp:effectExtent l="0" t="0" r="9525" b="9525"/>
            <wp:docPr id="85" name="Imagen 85" descr="Fórmulas y ecuaciones química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órmulas y ecuaciones químicas - Monografias.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3838575"/>
                    </a:xfrm>
                    <a:prstGeom prst="rect">
                      <a:avLst/>
                    </a:prstGeom>
                    <a:noFill/>
                    <a:ln>
                      <a:noFill/>
                    </a:ln>
                  </pic:spPr>
                </pic:pic>
              </a:graphicData>
            </a:graphic>
          </wp:inline>
        </w:drawing>
      </w:r>
    </w:p>
    <w:p w:rsidR="00BB1F8C" w:rsidRPr="00D646AF" w:rsidRDefault="00BB1F8C" w:rsidP="00BB1F8C">
      <w:pPr>
        <w:pStyle w:val="Prrafodelista"/>
        <w:ind w:left="1080"/>
        <w:jc w:val="both"/>
        <w:rPr>
          <w:rFonts w:ascii="Arial" w:hAnsi="Arial" w:cs="Arial"/>
          <w:sz w:val="20"/>
          <w:szCs w:val="20"/>
        </w:rPr>
      </w:pPr>
    </w:p>
    <w:p w:rsidR="00BB1F8C" w:rsidRPr="00D646AF" w:rsidRDefault="00BB1F8C" w:rsidP="00BB1F8C">
      <w:pPr>
        <w:pStyle w:val="Prrafodelista"/>
        <w:ind w:left="1080"/>
        <w:jc w:val="both"/>
        <w:rPr>
          <w:rFonts w:ascii="Arial" w:hAnsi="Arial" w:cs="Arial"/>
          <w:sz w:val="20"/>
          <w:szCs w:val="20"/>
        </w:rPr>
      </w:pPr>
    </w:p>
    <w:p w:rsidR="00BB1F8C" w:rsidRPr="00D646AF" w:rsidRDefault="00BB1F8C" w:rsidP="00BB1F8C">
      <w:pPr>
        <w:pStyle w:val="Prrafodelista"/>
        <w:ind w:left="1080"/>
        <w:jc w:val="both"/>
        <w:rPr>
          <w:rFonts w:ascii="Arial" w:hAnsi="Arial" w:cs="Arial"/>
          <w:sz w:val="20"/>
          <w:szCs w:val="20"/>
        </w:rPr>
      </w:pPr>
    </w:p>
    <w:p w:rsidR="00BB1F8C" w:rsidRPr="00D646AF" w:rsidRDefault="00BB1F8C" w:rsidP="00BB1F8C">
      <w:pPr>
        <w:pStyle w:val="Prrafodelista"/>
        <w:ind w:left="1080"/>
        <w:jc w:val="both"/>
        <w:rPr>
          <w:rFonts w:ascii="Arial" w:hAnsi="Arial" w:cs="Arial"/>
          <w:sz w:val="20"/>
          <w:szCs w:val="20"/>
        </w:rPr>
      </w:pPr>
    </w:p>
    <w:p w:rsidR="00BB1F8C" w:rsidRPr="00D646AF" w:rsidRDefault="00BB1F8C" w:rsidP="00BB1F8C">
      <w:pPr>
        <w:pStyle w:val="Prrafodelista"/>
        <w:jc w:val="both"/>
        <w:rPr>
          <w:rFonts w:ascii="Arial" w:hAnsi="Arial" w:cs="Arial"/>
          <w:b/>
          <w:sz w:val="20"/>
          <w:szCs w:val="20"/>
        </w:rPr>
      </w:pPr>
    </w:p>
    <w:p w:rsidR="00BB1F8C" w:rsidRPr="00D646AF" w:rsidRDefault="00BB1F8C" w:rsidP="00BB1F8C">
      <w:pPr>
        <w:jc w:val="both"/>
        <w:rPr>
          <w:rFonts w:ascii="Arial" w:hAnsi="Arial" w:cs="Arial"/>
          <w:b/>
          <w:sz w:val="20"/>
          <w:szCs w:val="20"/>
        </w:rPr>
      </w:pPr>
      <w:r w:rsidRPr="00D646AF">
        <w:rPr>
          <w:rFonts w:ascii="Arial" w:hAnsi="Arial" w:cs="Arial"/>
          <w:b/>
          <w:sz w:val="20"/>
          <w:szCs w:val="20"/>
        </w:rPr>
        <w:lastRenderedPageBreak/>
        <w:t>¿QUE ES UN COEFICIENTE?  ¿QUE ES UN SUBINDICE?</w:t>
      </w:r>
    </w:p>
    <w:p w:rsidR="00BB1F8C" w:rsidRPr="00D646AF" w:rsidRDefault="00BB1F8C" w:rsidP="00BB1F8C">
      <w:pPr>
        <w:jc w:val="both"/>
        <w:rPr>
          <w:rFonts w:ascii="Arial" w:hAnsi="Arial" w:cs="Arial"/>
          <w:sz w:val="20"/>
          <w:szCs w:val="20"/>
        </w:rPr>
      </w:pPr>
      <w:r w:rsidRPr="00D646AF">
        <w:rPr>
          <w:rFonts w:ascii="Arial" w:hAnsi="Arial" w:cs="Arial"/>
          <w:sz w:val="20"/>
          <w:szCs w:val="20"/>
        </w:rPr>
        <w:t>Una formula posee además de los símbolos de los elementos, dos clases de números: Los Coeficientes y los Subíndices.</w:t>
      </w: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sz w:val="20"/>
          <w:szCs w:val="20"/>
        </w:rPr>
      </w:pPr>
      <w:r w:rsidRPr="00D646AF">
        <w:rPr>
          <w:rFonts w:ascii="Arial" w:hAnsi="Arial" w:cs="Arial"/>
          <w:noProof/>
          <w:sz w:val="20"/>
          <w:szCs w:val="20"/>
          <w:lang w:eastAsia="es-ES"/>
        </w:rPr>
        <w:drawing>
          <wp:inline distT="0" distB="0" distL="0" distR="0" wp14:anchorId="33345195" wp14:editId="792A8BE7">
            <wp:extent cx="3048000" cy="1143000"/>
            <wp:effectExtent l="0" t="0" r="0" b="0"/>
            <wp:docPr id="88" name="Imagen 88" descr="QUÍMICA Y TECNOLOGÍA...: Ajuste de ecu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ÍMICA Y TECNOLOGÍA...: Ajuste de ecua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143000"/>
                    </a:xfrm>
                    <a:prstGeom prst="rect">
                      <a:avLst/>
                    </a:prstGeom>
                    <a:noFill/>
                    <a:ln>
                      <a:noFill/>
                    </a:ln>
                  </pic:spPr>
                </pic:pic>
              </a:graphicData>
            </a:graphic>
          </wp:inline>
        </w:drawing>
      </w: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noProof/>
          <w:sz w:val="20"/>
          <w:szCs w:val="20"/>
          <w:lang w:eastAsia="es-ES"/>
        </w:rPr>
      </w:pPr>
      <w:r w:rsidRPr="00D646AF">
        <w:rPr>
          <w:rFonts w:ascii="Arial" w:hAnsi="Arial" w:cs="Arial"/>
          <w:b/>
          <w:sz w:val="20"/>
          <w:szCs w:val="20"/>
        </w:rPr>
        <w:t>Los coeficientes:</w:t>
      </w:r>
      <w:r w:rsidRPr="00D646AF">
        <w:rPr>
          <w:rFonts w:ascii="Arial" w:hAnsi="Arial" w:cs="Arial"/>
          <w:sz w:val="20"/>
          <w:szCs w:val="20"/>
        </w:rPr>
        <w:t xml:space="preserve"> </w:t>
      </w:r>
      <w:r w:rsidRPr="00D646AF">
        <w:rPr>
          <w:rFonts w:ascii="Arial" w:hAnsi="Arial" w:cs="Arial"/>
          <w:noProof/>
          <w:sz w:val="20"/>
          <w:szCs w:val="20"/>
          <w:lang w:eastAsia="es-ES"/>
        </w:rPr>
        <w:t>afectan a todos los elementos presentes en la Molecula, ejemplo.</w:t>
      </w:r>
    </w:p>
    <w:p w:rsidR="00BB1F8C" w:rsidRPr="00D646AF" w:rsidRDefault="00BB1F8C" w:rsidP="00BB1F8C">
      <w:pPr>
        <w:jc w:val="both"/>
        <w:rPr>
          <w:rFonts w:ascii="Arial" w:hAnsi="Arial" w:cs="Arial"/>
          <w:noProof/>
          <w:sz w:val="20"/>
          <w:szCs w:val="20"/>
          <w:lang w:eastAsia="es-ES"/>
        </w:rPr>
      </w:pPr>
    </w:p>
    <w:p w:rsidR="00BB1F8C" w:rsidRPr="00D646AF" w:rsidRDefault="00BB1F8C" w:rsidP="00BB1F8C">
      <w:pPr>
        <w:jc w:val="both"/>
        <w:rPr>
          <w:rFonts w:ascii="Arial" w:hAnsi="Arial" w:cs="Arial"/>
          <w:noProof/>
          <w:sz w:val="20"/>
          <w:szCs w:val="20"/>
          <w:lang w:eastAsia="es-ES"/>
        </w:rPr>
      </w:pPr>
      <w:r w:rsidRPr="00D646AF">
        <w:rPr>
          <w:rFonts w:ascii="Arial" w:hAnsi="Arial" w:cs="Arial"/>
          <w:b/>
          <w:noProof/>
          <w:color w:val="2E74B5" w:themeColor="accent1" w:themeShade="BF"/>
          <w:sz w:val="20"/>
          <w:szCs w:val="20"/>
          <w:highlight w:val="yellow"/>
          <w:lang w:eastAsia="es-ES"/>
        </w:rPr>
        <w:t>2</w:t>
      </w:r>
      <w:r w:rsidRPr="00D646AF">
        <w:rPr>
          <w:rFonts w:ascii="Arial" w:hAnsi="Arial" w:cs="Arial"/>
          <w:b/>
          <w:noProof/>
          <w:sz w:val="20"/>
          <w:szCs w:val="20"/>
          <w:lang w:eastAsia="es-ES"/>
        </w:rPr>
        <w:t>N2O</w:t>
      </w:r>
      <w:r w:rsidRPr="00D646AF">
        <w:rPr>
          <w:rFonts w:ascii="Arial" w:hAnsi="Arial" w:cs="Arial"/>
          <w:b/>
          <w:noProof/>
          <w:color w:val="FF0000"/>
          <w:sz w:val="20"/>
          <w:szCs w:val="20"/>
          <w:lang w:eastAsia="es-ES"/>
        </w:rPr>
        <w:t>5</w:t>
      </w:r>
      <w:r w:rsidRPr="00D646AF">
        <w:rPr>
          <w:rFonts w:ascii="Arial" w:hAnsi="Arial" w:cs="Arial"/>
          <w:noProof/>
          <w:sz w:val="20"/>
          <w:szCs w:val="20"/>
          <w:lang w:eastAsia="es-ES"/>
        </w:rPr>
        <w:t xml:space="preserve">  indica que hay (2x2=4 atomos de Nitrogeno)</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 xml:space="preserve">                                         (2x5 = 10 atomos de Oxigeno)</w:t>
      </w:r>
    </w:p>
    <w:p w:rsidR="00BB1F8C" w:rsidRPr="00D646AF" w:rsidRDefault="00BB1F8C" w:rsidP="00BB1F8C">
      <w:pPr>
        <w:jc w:val="both"/>
        <w:rPr>
          <w:rFonts w:ascii="Arial" w:hAnsi="Arial" w:cs="Arial"/>
          <w:noProof/>
          <w:sz w:val="20"/>
          <w:szCs w:val="20"/>
          <w:lang w:eastAsia="es-ES"/>
        </w:rPr>
      </w:pPr>
      <w:r w:rsidRPr="00D646AF">
        <w:rPr>
          <w:rFonts w:ascii="Arial" w:hAnsi="Arial" w:cs="Arial"/>
          <w:b/>
          <w:noProof/>
          <w:sz w:val="20"/>
          <w:szCs w:val="20"/>
          <w:lang w:eastAsia="es-ES"/>
        </w:rPr>
        <w:t>Los subindices</w:t>
      </w:r>
      <w:r w:rsidRPr="00D646AF">
        <w:rPr>
          <w:rFonts w:ascii="Arial" w:hAnsi="Arial" w:cs="Arial"/>
          <w:noProof/>
          <w:sz w:val="20"/>
          <w:szCs w:val="20"/>
          <w:lang w:eastAsia="es-ES"/>
        </w:rPr>
        <w:t>: afectan solamente al atomo que acompaña, ejemplo:</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Fe2 (</w:t>
      </w:r>
      <w:r w:rsidRPr="00D646AF">
        <w:rPr>
          <w:rFonts w:ascii="Arial" w:hAnsi="Arial" w:cs="Arial"/>
          <w:noProof/>
          <w:color w:val="FF0000"/>
          <w:sz w:val="20"/>
          <w:szCs w:val="20"/>
          <w:lang w:eastAsia="es-ES"/>
        </w:rPr>
        <w:t>SO</w:t>
      </w:r>
      <w:r w:rsidRPr="00D646AF">
        <w:rPr>
          <w:rFonts w:ascii="Arial" w:hAnsi="Arial" w:cs="Arial"/>
          <w:noProof/>
          <w:color w:val="FF0000"/>
          <w:sz w:val="20"/>
          <w:szCs w:val="20"/>
          <w:highlight w:val="yellow"/>
          <w:lang w:eastAsia="es-ES"/>
        </w:rPr>
        <w:t>4</w:t>
      </w:r>
      <w:r w:rsidRPr="00D646AF">
        <w:rPr>
          <w:rFonts w:ascii="Arial" w:hAnsi="Arial" w:cs="Arial"/>
          <w:noProof/>
          <w:sz w:val="20"/>
          <w:szCs w:val="20"/>
          <w:lang w:eastAsia="es-ES"/>
        </w:rPr>
        <w:t>)</w:t>
      </w:r>
      <w:r w:rsidRPr="00D646AF">
        <w:rPr>
          <w:rFonts w:ascii="Arial" w:hAnsi="Arial" w:cs="Arial"/>
          <w:noProof/>
          <w:sz w:val="20"/>
          <w:szCs w:val="20"/>
          <w:highlight w:val="yellow"/>
          <w:lang w:eastAsia="es-ES"/>
        </w:rPr>
        <w:t>3</w:t>
      </w:r>
      <w:r w:rsidRPr="00D646AF">
        <w:rPr>
          <w:rFonts w:ascii="Arial" w:hAnsi="Arial" w:cs="Arial"/>
          <w:noProof/>
          <w:sz w:val="20"/>
          <w:szCs w:val="20"/>
          <w:lang w:eastAsia="es-ES"/>
        </w:rPr>
        <w:t xml:space="preserve">    Indica que hay:</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2 atomos de Fe</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3 Atomos de S</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3 X4= 12 Atomos de O</w:t>
      </w:r>
    </w:p>
    <w:p w:rsidR="00BB1F8C" w:rsidRPr="00D646AF" w:rsidRDefault="00BB1F8C" w:rsidP="00BB1F8C">
      <w:pPr>
        <w:jc w:val="both"/>
        <w:rPr>
          <w:rFonts w:ascii="Arial" w:hAnsi="Arial" w:cs="Arial"/>
          <w:noProof/>
          <w:sz w:val="20"/>
          <w:szCs w:val="20"/>
          <w:lang w:eastAsia="es-ES"/>
        </w:rPr>
      </w:pPr>
      <w:r w:rsidRPr="00D646AF">
        <w:rPr>
          <w:rFonts w:ascii="Arial" w:hAnsi="Arial" w:cs="Arial"/>
          <w:noProof/>
          <w:sz w:val="20"/>
          <w:szCs w:val="20"/>
          <w:lang w:eastAsia="es-ES"/>
        </w:rPr>
        <w:t>En el siguiente ejemplo tendremos una formula que contiene soeficiente y subindice, veamos.</w:t>
      </w: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sz w:val="20"/>
          <w:szCs w:val="20"/>
        </w:rPr>
      </w:pPr>
      <w:r w:rsidRPr="00D646AF">
        <w:rPr>
          <w:rFonts w:ascii="Arial" w:hAnsi="Arial" w:cs="Arial"/>
          <w:noProof/>
          <w:sz w:val="20"/>
          <w:szCs w:val="20"/>
          <w:lang w:eastAsia="es-ES"/>
        </w:rPr>
        <w:drawing>
          <wp:inline distT="0" distB="0" distL="0" distR="0" wp14:anchorId="704627C2" wp14:editId="4E702DA5">
            <wp:extent cx="3838575" cy="2781300"/>
            <wp:effectExtent l="0" t="0" r="9525" b="0"/>
            <wp:docPr id="87" name="Imagen 87" descr="Balanceo por tanteo de reacciones químicas. Ejercicios Resuel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anceo por tanteo de reacciones químicas. Ejercicios Resuel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781300"/>
                    </a:xfrm>
                    <a:prstGeom prst="rect">
                      <a:avLst/>
                    </a:prstGeom>
                    <a:noFill/>
                    <a:ln>
                      <a:noFill/>
                    </a:ln>
                  </pic:spPr>
                </pic:pic>
              </a:graphicData>
            </a:graphic>
          </wp:inline>
        </w:drawing>
      </w:r>
    </w:p>
    <w:p w:rsidR="00BB1F8C" w:rsidRPr="00D646AF" w:rsidRDefault="00BB1F8C" w:rsidP="00BB1F8C">
      <w:pPr>
        <w:jc w:val="both"/>
        <w:rPr>
          <w:rFonts w:ascii="Arial" w:hAnsi="Arial" w:cs="Arial"/>
          <w:b/>
          <w:sz w:val="20"/>
          <w:szCs w:val="20"/>
        </w:rPr>
      </w:pPr>
      <w:r w:rsidRPr="00D646AF">
        <w:rPr>
          <w:rFonts w:ascii="Arial" w:hAnsi="Arial" w:cs="Arial"/>
          <w:b/>
          <w:sz w:val="20"/>
          <w:szCs w:val="20"/>
        </w:rPr>
        <w:t>TRABAJO DE CAMPO DE QUIMICA</w:t>
      </w:r>
    </w:p>
    <w:p w:rsidR="00BB1F8C" w:rsidRPr="00D646AF" w:rsidRDefault="00BB1F8C" w:rsidP="00BB1F8C">
      <w:pPr>
        <w:jc w:val="both"/>
        <w:rPr>
          <w:rFonts w:ascii="Arial" w:hAnsi="Arial" w:cs="Arial"/>
          <w:b/>
          <w:sz w:val="20"/>
          <w:szCs w:val="20"/>
        </w:rPr>
      </w:pPr>
      <w:r w:rsidRPr="00D646AF">
        <w:rPr>
          <w:rFonts w:ascii="Arial" w:hAnsi="Arial" w:cs="Arial"/>
          <w:b/>
          <w:sz w:val="20"/>
          <w:szCs w:val="20"/>
        </w:rPr>
        <w:lastRenderedPageBreak/>
        <w:t>GRADO 11ª</w:t>
      </w:r>
    </w:p>
    <w:p w:rsidR="00BB1F8C" w:rsidRPr="00D646AF" w:rsidRDefault="00BB1F8C" w:rsidP="00BB1F8C">
      <w:pPr>
        <w:pStyle w:val="Prrafodelista"/>
        <w:numPr>
          <w:ilvl w:val="0"/>
          <w:numId w:val="19"/>
        </w:numPr>
        <w:spacing w:line="259" w:lineRule="auto"/>
        <w:jc w:val="both"/>
        <w:rPr>
          <w:rFonts w:ascii="Arial" w:hAnsi="Arial" w:cs="Arial"/>
          <w:sz w:val="20"/>
          <w:szCs w:val="20"/>
        </w:rPr>
      </w:pPr>
      <w:r w:rsidRPr="00D646AF">
        <w:rPr>
          <w:rFonts w:ascii="Arial" w:hAnsi="Arial" w:cs="Arial"/>
          <w:sz w:val="20"/>
          <w:szCs w:val="20"/>
        </w:rPr>
        <w:t>En las siguientes  fórmulas químicas, marca  cual es  el coeficiente y subíndice, si los hay e indique la cantidad de cada átomo presente en cada formula. Debes hacer la operación como te lo indique en los otros ejemplos.</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2H Cl</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3H2 S O4</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H3 P O4</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2NaCl</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C6H12O6</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H2O</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Mg (O H)2</w:t>
      </w:r>
    </w:p>
    <w:p w:rsidR="00BB1F8C" w:rsidRPr="00D646AF" w:rsidRDefault="00BB1F8C" w:rsidP="00BB1F8C">
      <w:pPr>
        <w:pStyle w:val="Prrafodelista"/>
        <w:numPr>
          <w:ilvl w:val="0"/>
          <w:numId w:val="19"/>
        </w:numPr>
        <w:spacing w:line="259" w:lineRule="auto"/>
        <w:jc w:val="both"/>
        <w:rPr>
          <w:rFonts w:ascii="Arial" w:hAnsi="Arial" w:cs="Arial"/>
          <w:sz w:val="20"/>
          <w:szCs w:val="20"/>
        </w:rPr>
      </w:pPr>
      <w:r w:rsidRPr="00D646AF">
        <w:rPr>
          <w:rFonts w:ascii="Arial" w:hAnsi="Arial" w:cs="Arial"/>
          <w:sz w:val="20"/>
          <w:szCs w:val="20"/>
        </w:rPr>
        <w:t>Consulta y explica desde tu experiencia, ¿cómo se forman los compuestos?</w:t>
      </w:r>
    </w:p>
    <w:p w:rsidR="00BB1F8C" w:rsidRPr="00D646AF" w:rsidRDefault="00BB1F8C" w:rsidP="00BB1F8C">
      <w:pPr>
        <w:pStyle w:val="Prrafodelista"/>
        <w:numPr>
          <w:ilvl w:val="0"/>
          <w:numId w:val="19"/>
        </w:numPr>
        <w:spacing w:line="259" w:lineRule="auto"/>
        <w:jc w:val="both"/>
        <w:rPr>
          <w:rFonts w:ascii="Arial" w:hAnsi="Arial" w:cs="Arial"/>
          <w:sz w:val="20"/>
          <w:szCs w:val="20"/>
        </w:rPr>
      </w:pPr>
      <w:r w:rsidRPr="00D646AF">
        <w:rPr>
          <w:rFonts w:ascii="Arial" w:hAnsi="Arial" w:cs="Arial"/>
          <w:sz w:val="20"/>
          <w:szCs w:val="20"/>
        </w:rPr>
        <w:t xml:space="preserve"> Crees que en tu casa  o tu colegio alguna vez haz formado compuestos</w:t>
      </w:r>
      <w:proofErr w:type="gramStart"/>
      <w:r w:rsidRPr="00D646AF">
        <w:rPr>
          <w:rFonts w:ascii="Arial" w:hAnsi="Arial" w:cs="Arial"/>
          <w:sz w:val="20"/>
          <w:szCs w:val="20"/>
        </w:rPr>
        <w:t>?</w:t>
      </w:r>
      <w:proofErr w:type="gramEnd"/>
      <w:r w:rsidRPr="00D646AF">
        <w:rPr>
          <w:rFonts w:ascii="Arial" w:hAnsi="Arial" w:cs="Arial"/>
          <w:sz w:val="20"/>
          <w:szCs w:val="20"/>
        </w:rPr>
        <w:t xml:space="preserve"> Escribe cinco ejemplos.</w:t>
      </w:r>
    </w:p>
    <w:p w:rsidR="00BB1F8C" w:rsidRPr="00D646AF" w:rsidRDefault="00BB1F8C" w:rsidP="00BB1F8C">
      <w:pPr>
        <w:pStyle w:val="Prrafodelista"/>
        <w:numPr>
          <w:ilvl w:val="0"/>
          <w:numId w:val="19"/>
        </w:numPr>
        <w:spacing w:line="259" w:lineRule="auto"/>
        <w:jc w:val="both"/>
        <w:rPr>
          <w:rFonts w:ascii="Arial" w:hAnsi="Arial" w:cs="Arial"/>
          <w:sz w:val="20"/>
          <w:szCs w:val="20"/>
        </w:rPr>
      </w:pPr>
      <w:r w:rsidRPr="00D646AF">
        <w:rPr>
          <w:rFonts w:ascii="Arial" w:hAnsi="Arial" w:cs="Arial"/>
          <w:sz w:val="20"/>
          <w:szCs w:val="20"/>
        </w:rPr>
        <w:t xml:space="preserve"> Consulta a personas de tu comunidad, amigos o un familiar, que elementos químicos se encuentran de manera natural en tu municipio o resguardo. Escriba los nombres y estado </w:t>
      </w:r>
    </w:p>
    <w:p w:rsidR="00BB1F8C" w:rsidRPr="00D646AF" w:rsidRDefault="00BB1F8C" w:rsidP="00BB1F8C">
      <w:pPr>
        <w:pStyle w:val="Prrafodelista"/>
        <w:jc w:val="both"/>
        <w:rPr>
          <w:rFonts w:ascii="Arial" w:hAnsi="Arial" w:cs="Arial"/>
          <w:noProof/>
          <w:sz w:val="20"/>
          <w:szCs w:val="20"/>
          <w:lang w:eastAsia="es-ES"/>
        </w:rPr>
      </w:pPr>
      <w:r w:rsidRPr="00D646AF">
        <w:rPr>
          <w:rFonts w:ascii="Arial" w:hAnsi="Arial" w:cs="Arial"/>
          <w:sz w:val="20"/>
          <w:szCs w:val="20"/>
        </w:rPr>
        <w:t xml:space="preserve"> Que se encuentran. (Sólidos, líquidos o gaseosos).</w:t>
      </w:r>
      <w:r w:rsidRPr="00D646AF">
        <w:rPr>
          <w:rFonts w:ascii="Arial" w:hAnsi="Arial" w:cs="Arial"/>
          <w:noProof/>
          <w:sz w:val="20"/>
          <w:szCs w:val="20"/>
          <w:lang w:eastAsia="es-ES"/>
        </w:rPr>
        <w:t xml:space="preserve"> </w:t>
      </w:r>
    </w:p>
    <w:p w:rsidR="00BB1F8C" w:rsidRPr="00D646AF" w:rsidRDefault="00BB1F8C" w:rsidP="00BB1F8C">
      <w:pPr>
        <w:pStyle w:val="Prrafodelista"/>
        <w:numPr>
          <w:ilvl w:val="0"/>
          <w:numId w:val="19"/>
        </w:numPr>
        <w:spacing w:line="259" w:lineRule="auto"/>
        <w:jc w:val="both"/>
        <w:rPr>
          <w:rFonts w:ascii="Arial" w:hAnsi="Arial" w:cs="Arial"/>
          <w:noProof/>
          <w:sz w:val="20"/>
          <w:szCs w:val="20"/>
          <w:lang w:eastAsia="es-ES"/>
        </w:rPr>
      </w:pPr>
      <w:r w:rsidRPr="00D646AF">
        <w:rPr>
          <w:rFonts w:ascii="Arial" w:hAnsi="Arial" w:cs="Arial"/>
          <w:noProof/>
          <w:sz w:val="20"/>
          <w:szCs w:val="20"/>
          <w:lang w:eastAsia="es-ES"/>
        </w:rPr>
        <w:t>Analiza, lea, comprenda. Completa el siguiente crusigrama colocando en las lineas verticales y orizontales cada uno de los elementos que se encuentran en la parte de abajo del mismo, debes leer detenidamente las indicaciones.</w:t>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numPr>
          <w:ilvl w:val="0"/>
          <w:numId w:val="19"/>
        </w:numPr>
        <w:spacing w:line="259" w:lineRule="auto"/>
        <w:jc w:val="both"/>
        <w:rPr>
          <w:rFonts w:ascii="Arial" w:hAnsi="Arial" w:cs="Arial"/>
          <w:sz w:val="20"/>
          <w:szCs w:val="20"/>
        </w:rPr>
      </w:pPr>
      <w:r w:rsidRPr="00D646AF">
        <w:rPr>
          <w:rFonts w:ascii="Arial" w:hAnsi="Arial" w:cs="Arial"/>
          <w:sz w:val="20"/>
          <w:szCs w:val="20"/>
        </w:rPr>
        <w:t>Consulta que recursos naturales renovables y no renovables se encuentran en tu comunidad o resguardo</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Debes hacer un listado de ellos.</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¿De qué manera crees que debemos tratarlos o utilizarlos para que se puedan conservar?</w:t>
      </w:r>
    </w:p>
    <w:p w:rsidR="00BB1F8C" w:rsidRPr="00D646AF" w:rsidRDefault="00BB1F8C" w:rsidP="00BB1F8C">
      <w:pPr>
        <w:pStyle w:val="Prrafodelista"/>
        <w:numPr>
          <w:ilvl w:val="0"/>
          <w:numId w:val="5"/>
        </w:numPr>
        <w:spacing w:line="259" w:lineRule="auto"/>
        <w:jc w:val="both"/>
        <w:rPr>
          <w:rFonts w:ascii="Arial" w:hAnsi="Arial" w:cs="Arial"/>
          <w:sz w:val="20"/>
          <w:szCs w:val="20"/>
        </w:rPr>
      </w:pPr>
      <w:r w:rsidRPr="00D646AF">
        <w:rPr>
          <w:rFonts w:ascii="Arial" w:hAnsi="Arial" w:cs="Arial"/>
          <w:sz w:val="20"/>
          <w:szCs w:val="20"/>
        </w:rPr>
        <w:t>¿Qué acciones realizarías en tu comunidad para enseñarle a la gente a valorar, cuidar, defender y proteger los recursos naturales de tu resguardo?</w:t>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noProof/>
          <w:sz w:val="20"/>
          <w:szCs w:val="20"/>
          <w:lang w:eastAsia="es-ES"/>
        </w:rPr>
      </w:pPr>
    </w:p>
    <w:p w:rsidR="00BB1F8C" w:rsidRPr="00D646AF" w:rsidRDefault="00BB1F8C" w:rsidP="00BB1F8C">
      <w:pPr>
        <w:pStyle w:val="Prrafodelista"/>
        <w:jc w:val="both"/>
        <w:rPr>
          <w:rFonts w:ascii="Arial" w:hAnsi="Arial" w:cs="Arial"/>
          <w:sz w:val="20"/>
          <w:szCs w:val="20"/>
        </w:rPr>
      </w:pPr>
      <w:r w:rsidRPr="00D646AF">
        <w:rPr>
          <w:rFonts w:ascii="Arial" w:hAnsi="Arial" w:cs="Arial"/>
          <w:noProof/>
          <w:sz w:val="20"/>
          <w:szCs w:val="20"/>
          <w:lang w:eastAsia="es-ES"/>
        </w:rPr>
        <w:drawing>
          <wp:inline distT="0" distB="0" distL="0" distR="0" wp14:anchorId="4093E9A2" wp14:editId="0576CBC4">
            <wp:extent cx="4667250" cy="3295650"/>
            <wp:effectExtent l="0" t="0" r="0" b="0"/>
            <wp:docPr id="107" name="Imagen 107" descr="Quimica en Todo | Quimica E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mica en Todo | Quimica E Informát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565" cy="3298697"/>
                    </a:xfrm>
                    <a:prstGeom prst="rect">
                      <a:avLst/>
                    </a:prstGeom>
                    <a:noFill/>
                    <a:ln>
                      <a:noFill/>
                    </a:ln>
                  </pic:spPr>
                </pic:pic>
              </a:graphicData>
            </a:graphic>
          </wp:inline>
        </w:drawing>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jc w:val="both"/>
        <w:rPr>
          <w:rFonts w:ascii="Arial" w:hAnsi="Arial" w:cs="Arial"/>
          <w:sz w:val="20"/>
          <w:szCs w:val="20"/>
        </w:rPr>
      </w:pPr>
    </w:p>
    <w:p w:rsidR="00BB1F8C" w:rsidRPr="00D646AF" w:rsidRDefault="00BB1F8C" w:rsidP="00BB1F8C">
      <w:pPr>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ind w:left="1202"/>
        <w:jc w:val="both"/>
        <w:rPr>
          <w:rFonts w:ascii="Arial" w:hAnsi="Arial" w:cs="Arial"/>
          <w:sz w:val="20"/>
          <w:szCs w:val="20"/>
        </w:rPr>
      </w:pPr>
    </w:p>
    <w:p w:rsidR="00BB1F8C" w:rsidRPr="00D646AF" w:rsidRDefault="00BB1F8C" w:rsidP="00BB1F8C">
      <w:pPr>
        <w:pStyle w:val="Prrafodelista"/>
        <w:ind w:left="1202"/>
        <w:jc w:val="both"/>
        <w:rPr>
          <w:rFonts w:ascii="Arial" w:hAnsi="Arial" w:cs="Arial"/>
          <w:sz w:val="20"/>
          <w:szCs w:val="20"/>
        </w:rPr>
      </w:pPr>
    </w:p>
    <w:p w:rsidR="00BB1F8C" w:rsidRPr="00D646AF" w:rsidRDefault="00BB1F8C" w:rsidP="00BB1F8C">
      <w:pPr>
        <w:pStyle w:val="Prrafodelista"/>
        <w:ind w:left="1202"/>
        <w:jc w:val="both"/>
        <w:rPr>
          <w:rFonts w:ascii="Arial" w:hAnsi="Arial" w:cs="Arial"/>
          <w:sz w:val="20"/>
          <w:szCs w:val="20"/>
        </w:rPr>
      </w:pPr>
    </w:p>
    <w:p w:rsidR="00BB1F8C" w:rsidRPr="00D646AF" w:rsidRDefault="00BB1F8C" w:rsidP="00BB1F8C">
      <w:pPr>
        <w:pStyle w:val="Prrafodelista"/>
        <w:ind w:left="1202"/>
        <w:jc w:val="both"/>
        <w:rPr>
          <w:rFonts w:ascii="Arial" w:hAnsi="Arial" w:cs="Arial"/>
          <w:sz w:val="20"/>
          <w:szCs w:val="20"/>
        </w:rPr>
      </w:pPr>
    </w:p>
    <w:p w:rsidR="00BB1F8C" w:rsidRPr="00D646AF" w:rsidRDefault="00BB1F8C" w:rsidP="00BB1F8C">
      <w:pPr>
        <w:pStyle w:val="Prrafodelista"/>
        <w:ind w:left="1202"/>
        <w:jc w:val="both"/>
        <w:rPr>
          <w:rFonts w:ascii="Arial" w:hAnsi="Arial" w:cs="Arial"/>
          <w:sz w:val="20"/>
          <w:szCs w:val="20"/>
        </w:rPr>
      </w:pPr>
    </w:p>
    <w:p w:rsidR="00BB1F8C" w:rsidRPr="00D646AF" w:rsidRDefault="00BB1F8C" w:rsidP="00BB1F8C">
      <w:pPr>
        <w:rPr>
          <w:rFonts w:ascii="Arial" w:hAnsi="Arial" w:cs="Arial"/>
          <w:sz w:val="20"/>
          <w:szCs w:val="20"/>
        </w:rPr>
      </w:pPr>
    </w:p>
    <w:p w:rsidR="00BB1F8C" w:rsidRPr="00D646AF" w:rsidRDefault="00BB1F8C" w:rsidP="00BB1F8C">
      <w:pPr>
        <w:pStyle w:val="Prrafodelista"/>
        <w:rPr>
          <w:rFonts w:ascii="Arial" w:hAnsi="Arial" w:cs="Arial"/>
          <w:sz w:val="20"/>
          <w:szCs w:val="20"/>
        </w:rPr>
      </w:pPr>
    </w:p>
    <w:p w:rsidR="00BB1F8C" w:rsidRPr="00D646AF" w:rsidRDefault="00BB1F8C" w:rsidP="00BB1F8C">
      <w:pPr>
        <w:pStyle w:val="Prrafodelista"/>
        <w:jc w:val="center"/>
        <w:rPr>
          <w:rFonts w:ascii="Arial" w:hAnsi="Arial" w:cs="Arial"/>
          <w:b/>
          <w:sz w:val="20"/>
          <w:szCs w:val="20"/>
        </w:rPr>
      </w:pPr>
      <w:r w:rsidRPr="00D646AF">
        <w:rPr>
          <w:rFonts w:ascii="Arial" w:hAnsi="Arial" w:cs="Arial"/>
          <w:b/>
          <w:sz w:val="20"/>
          <w:szCs w:val="20"/>
        </w:rPr>
        <w:t xml:space="preserve">       </w:t>
      </w:r>
    </w:p>
    <w:p w:rsidR="00BB1F8C" w:rsidRPr="00D646AF" w:rsidRDefault="00BB1F8C" w:rsidP="00BB1F8C">
      <w:pPr>
        <w:pStyle w:val="Prrafodelista"/>
        <w:rPr>
          <w:rFonts w:ascii="Arial" w:hAnsi="Arial" w:cs="Arial"/>
          <w:b/>
          <w:sz w:val="20"/>
          <w:szCs w:val="20"/>
        </w:rPr>
      </w:pPr>
      <w:r w:rsidRPr="00D646AF">
        <w:rPr>
          <w:rFonts w:ascii="Arial" w:hAnsi="Arial" w:cs="Arial"/>
          <w:b/>
          <w:sz w:val="20"/>
          <w:szCs w:val="20"/>
        </w:rPr>
        <w:t xml:space="preserve"> </w:t>
      </w: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Pr="00D646AF" w:rsidRDefault="00BB1F8C" w:rsidP="00BB1F8C">
      <w:pPr>
        <w:pStyle w:val="Prrafodelista"/>
        <w:jc w:val="both"/>
        <w:rPr>
          <w:rFonts w:ascii="Arial" w:hAnsi="Arial" w:cs="Arial"/>
          <w:sz w:val="20"/>
          <w:szCs w:val="20"/>
        </w:rPr>
      </w:pPr>
    </w:p>
    <w:p w:rsidR="00BB1F8C" w:rsidRDefault="00BB1F8C" w:rsidP="00BB1F8C">
      <w:pPr>
        <w:pStyle w:val="Prrafodelista"/>
        <w:spacing w:line="360" w:lineRule="auto"/>
        <w:ind w:left="360"/>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Pr>
        <w:spacing w:line="360" w:lineRule="auto"/>
        <w:jc w:val="both"/>
        <w:rPr>
          <w:rFonts w:ascii="Arial" w:hAnsi="Arial" w:cs="Arial"/>
          <w:sz w:val="20"/>
          <w:szCs w:val="20"/>
        </w:rPr>
      </w:pPr>
    </w:p>
    <w:p w:rsidR="00BB1F8C" w:rsidRDefault="00BB1F8C" w:rsidP="00BB1F8C"/>
    <w:p w:rsidR="004362BB" w:rsidRPr="00BB1F8C" w:rsidRDefault="004362BB" w:rsidP="00BB1F8C">
      <w:bookmarkStart w:id="0" w:name="_GoBack"/>
      <w:bookmarkEnd w:id="0"/>
    </w:p>
    <w:sectPr w:rsidR="004362BB" w:rsidRPr="00BB1F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BCA"/>
      </v:shape>
    </w:pict>
  </w:numPicBullet>
  <w:abstractNum w:abstractNumId="0" w15:restartNumberingAfterBreak="0">
    <w:nsid w:val="0B377152"/>
    <w:multiLevelType w:val="hybridMultilevel"/>
    <w:tmpl w:val="12024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AD52BC"/>
    <w:multiLevelType w:val="hybridMultilevel"/>
    <w:tmpl w:val="4A7CE346"/>
    <w:lvl w:ilvl="0" w:tplc="0852951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DC55F96"/>
    <w:multiLevelType w:val="hybridMultilevel"/>
    <w:tmpl w:val="E1FE86A4"/>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DD407CE"/>
    <w:multiLevelType w:val="hybridMultilevel"/>
    <w:tmpl w:val="7B1684B6"/>
    <w:lvl w:ilvl="0" w:tplc="A0F8C82C">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15B5795"/>
    <w:multiLevelType w:val="hybridMultilevel"/>
    <w:tmpl w:val="F06AD62C"/>
    <w:lvl w:ilvl="0" w:tplc="8BB06C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2D1563F"/>
    <w:multiLevelType w:val="hybridMultilevel"/>
    <w:tmpl w:val="B47222AE"/>
    <w:lvl w:ilvl="0" w:tplc="132A9FCE">
      <w:start w:val="1"/>
      <w:numFmt w:val="decimal"/>
      <w:lvlText w:val="%1."/>
      <w:lvlJc w:val="left"/>
      <w:pPr>
        <w:ind w:left="482" w:hanging="360"/>
      </w:pPr>
      <w:rPr>
        <w:rFonts w:ascii="Carlito" w:eastAsia="Carlito" w:hAnsi="Carlito" w:cs="Carlito" w:hint="default"/>
        <w:b/>
        <w:bCs/>
        <w:w w:val="100"/>
        <w:sz w:val="22"/>
        <w:szCs w:val="22"/>
        <w:lang w:val="es-ES" w:eastAsia="en-US" w:bidi="ar-SA"/>
      </w:rPr>
    </w:lvl>
    <w:lvl w:ilvl="1" w:tplc="D43CA0A2">
      <w:start w:val="1"/>
      <w:numFmt w:val="decimal"/>
      <w:lvlText w:val="%2."/>
      <w:lvlJc w:val="left"/>
      <w:pPr>
        <w:ind w:left="842" w:hanging="360"/>
      </w:pPr>
      <w:rPr>
        <w:rFonts w:asciiTheme="minorHAnsi" w:eastAsiaTheme="minorHAnsi" w:hAnsiTheme="minorHAnsi" w:cstheme="minorBidi"/>
        <w:spacing w:val="-22"/>
        <w:w w:val="100"/>
        <w:sz w:val="24"/>
        <w:szCs w:val="24"/>
        <w:lang w:val="es-ES" w:eastAsia="en-US" w:bidi="ar-SA"/>
      </w:rPr>
    </w:lvl>
    <w:lvl w:ilvl="2" w:tplc="C4A43A42">
      <w:numFmt w:val="bullet"/>
      <w:lvlText w:val="•"/>
      <w:lvlJc w:val="left"/>
      <w:pPr>
        <w:ind w:left="1855" w:hanging="360"/>
      </w:pPr>
      <w:rPr>
        <w:lang w:val="es-ES" w:eastAsia="en-US" w:bidi="ar-SA"/>
      </w:rPr>
    </w:lvl>
    <w:lvl w:ilvl="3" w:tplc="52667022">
      <w:numFmt w:val="bullet"/>
      <w:lvlText w:val="•"/>
      <w:lvlJc w:val="left"/>
      <w:pPr>
        <w:ind w:left="2871" w:hanging="360"/>
      </w:pPr>
      <w:rPr>
        <w:lang w:val="es-ES" w:eastAsia="en-US" w:bidi="ar-SA"/>
      </w:rPr>
    </w:lvl>
    <w:lvl w:ilvl="4" w:tplc="498E40A6">
      <w:numFmt w:val="bullet"/>
      <w:lvlText w:val="•"/>
      <w:lvlJc w:val="left"/>
      <w:pPr>
        <w:ind w:left="3886" w:hanging="360"/>
      </w:pPr>
      <w:rPr>
        <w:lang w:val="es-ES" w:eastAsia="en-US" w:bidi="ar-SA"/>
      </w:rPr>
    </w:lvl>
    <w:lvl w:ilvl="5" w:tplc="B4745C64">
      <w:numFmt w:val="bullet"/>
      <w:lvlText w:val="•"/>
      <w:lvlJc w:val="left"/>
      <w:pPr>
        <w:ind w:left="4902" w:hanging="360"/>
      </w:pPr>
      <w:rPr>
        <w:lang w:val="es-ES" w:eastAsia="en-US" w:bidi="ar-SA"/>
      </w:rPr>
    </w:lvl>
    <w:lvl w:ilvl="6" w:tplc="D1B21D44">
      <w:numFmt w:val="bullet"/>
      <w:lvlText w:val="•"/>
      <w:lvlJc w:val="left"/>
      <w:pPr>
        <w:ind w:left="5917" w:hanging="360"/>
      </w:pPr>
      <w:rPr>
        <w:lang w:val="es-ES" w:eastAsia="en-US" w:bidi="ar-SA"/>
      </w:rPr>
    </w:lvl>
    <w:lvl w:ilvl="7" w:tplc="0D967880">
      <w:numFmt w:val="bullet"/>
      <w:lvlText w:val="•"/>
      <w:lvlJc w:val="left"/>
      <w:pPr>
        <w:ind w:left="6933" w:hanging="360"/>
      </w:pPr>
      <w:rPr>
        <w:lang w:val="es-ES" w:eastAsia="en-US" w:bidi="ar-SA"/>
      </w:rPr>
    </w:lvl>
    <w:lvl w:ilvl="8" w:tplc="4BE02D40">
      <w:numFmt w:val="bullet"/>
      <w:lvlText w:val="•"/>
      <w:lvlJc w:val="left"/>
      <w:pPr>
        <w:ind w:left="7948" w:hanging="360"/>
      </w:pPr>
      <w:rPr>
        <w:lang w:val="es-ES" w:eastAsia="en-US" w:bidi="ar-SA"/>
      </w:rPr>
    </w:lvl>
  </w:abstractNum>
  <w:abstractNum w:abstractNumId="6" w15:restartNumberingAfterBreak="0">
    <w:nsid w:val="23C60DBE"/>
    <w:multiLevelType w:val="hybridMultilevel"/>
    <w:tmpl w:val="B7F4B15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C112474"/>
    <w:multiLevelType w:val="hybridMultilevel"/>
    <w:tmpl w:val="434C50F2"/>
    <w:lvl w:ilvl="0" w:tplc="A34E85A8">
      <w:start w:val="1"/>
      <w:numFmt w:val="decimal"/>
      <w:lvlText w:val="%1."/>
      <w:lvlJc w:val="left"/>
      <w:pPr>
        <w:ind w:left="482" w:hanging="360"/>
      </w:pPr>
      <w:rPr>
        <w:rFonts w:ascii="Carlito" w:eastAsia="Carlito" w:hAnsi="Carlito" w:cs="Carlito" w:hint="default"/>
        <w:b/>
        <w:bCs/>
        <w:spacing w:val="-3"/>
        <w:w w:val="100"/>
        <w:sz w:val="24"/>
        <w:szCs w:val="24"/>
        <w:lang w:val="es-ES" w:eastAsia="en-US" w:bidi="ar-SA"/>
      </w:rPr>
    </w:lvl>
    <w:lvl w:ilvl="1" w:tplc="25069A62">
      <w:numFmt w:val="bullet"/>
      <w:lvlText w:val="•"/>
      <w:lvlJc w:val="left"/>
      <w:pPr>
        <w:ind w:left="1430" w:hanging="360"/>
      </w:pPr>
      <w:rPr>
        <w:lang w:val="es-ES" w:eastAsia="en-US" w:bidi="ar-SA"/>
      </w:rPr>
    </w:lvl>
    <w:lvl w:ilvl="2" w:tplc="0C50BA22">
      <w:numFmt w:val="bullet"/>
      <w:lvlText w:val="•"/>
      <w:lvlJc w:val="left"/>
      <w:pPr>
        <w:ind w:left="2380" w:hanging="360"/>
      </w:pPr>
      <w:rPr>
        <w:lang w:val="es-ES" w:eastAsia="en-US" w:bidi="ar-SA"/>
      </w:rPr>
    </w:lvl>
    <w:lvl w:ilvl="3" w:tplc="56E26D02">
      <w:numFmt w:val="bullet"/>
      <w:lvlText w:val="•"/>
      <w:lvlJc w:val="left"/>
      <w:pPr>
        <w:ind w:left="3330" w:hanging="360"/>
      </w:pPr>
      <w:rPr>
        <w:lang w:val="es-ES" w:eastAsia="en-US" w:bidi="ar-SA"/>
      </w:rPr>
    </w:lvl>
    <w:lvl w:ilvl="4" w:tplc="73CE1E96">
      <w:numFmt w:val="bullet"/>
      <w:lvlText w:val="•"/>
      <w:lvlJc w:val="left"/>
      <w:pPr>
        <w:ind w:left="4280" w:hanging="360"/>
      </w:pPr>
      <w:rPr>
        <w:lang w:val="es-ES" w:eastAsia="en-US" w:bidi="ar-SA"/>
      </w:rPr>
    </w:lvl>
    <w:lvl w:ilvl="5" w:tplc="DDF47C68">
      <w:numFmt w:val="bullet"/>
      <w:lvlText w:val="•"/>
      <w:lvlJc w:val="left"/>
      <w:pPr>
        <w:ind w:left="5230" w:hanging="360"/>
      </w:pPr>
      <w:rPr>
        <w:lang w:val="es-ES" w:eastAsia="en-US" w:bidi="ar-SA"/>
      </w:rPr>
    </w:lvl>
    <w:lvl w:ilvl="6" w:tplc="1F0200DE">
      <w:numFmt w:val="bullet"/>
      <w:lvlText w:val="•"/>
      <w:lvlJc w:val="left"/>
      <w:pPr>
        <w:ind w:left="6180" w:hanging="360"/>
      </w:pPr>
      <w:rPr>
        <w:lang w:val="es-ES" w:eastAsia="en-US" w:bidi="ar-SA"/>
      </w:rPr>
    </w:lvl>
    <w:lvl w:ilvl="7" w:tplc="938E249C">
      <w:numFmt w:val="bullet"/>
      <w:lvlText w:val="•"/>
      <w:lvlJc w:val="left"/>
      <w:pPr>
        <w:ind w:left="7130" w:hanging="360"/>
      </w:pPr>
      <w:rPr>
        <w:lang w:val="es-ES" w:eastAsia="en-US" w:bidi="ar-SA"/>
      </w:rPr>
    </w:lvl>
    <w:lvl w:ilvl="8" w:tplc="C8AADF5E">
      <w:numFmt w:val="bullet"/>
      <w:lvlText w:val="•"/>
      <w:lvlJc w:val="left"/>
      <w:pPr>
        <w:ind w:left="8080" w:hanging="360"/>
      </w:pPr>
      <w:rPr>
        <w:lang w:val="es-ES" w:eastAsia="en-US" w:bidi="ar-SA"/>
      </w:rPr>
    </w:lvl>
  </w:abstractNum>
  <w:abstractNum w:abstractNumId="8" w15:restartNumberingAfterBreak="0">
    <w:nsid w:val="46737117"/>
    <w:multiLevelType w:val="hybridMultilevel"/>
    <w:tmpl w:val="9B6AB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D41C15"/>
    <w:multiLevelType w:val="hybridMultilevel"/>
    <w:tmpl w:val="D804D4F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4E3806E0"/>
    <w:multiLevelType w:val="hybridMultilevel"/>
    <w:tmpl w:val="F1AAC9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1" w15:restartNumberingAfterBreak="0">
    <w:nsid w:val="57CA395B"/>
    <w:multiLevelType w:val="hybridMultilevel"/>
    <w:tmpl w:val="667ADF5C"/>
    <w:lvl w:ilvl="0" w:tplc="90BE5ECE">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59CC1EAF"/>
    <w:multiLevelType w:val="hybridMultilevel"/>
    <w:tmpl w:val="AB4033B8"/>
    <w:lvl w:ilvl="0" w:tplc="672C68E2">
      <w:numFmt w:val="bullet"/>
      <w:lvlText w:val=""/>
      <w:lvlJc w:val="left"/>
      <w:pPr>
        <w:ind w:left="842" w:hanging="360"/>
      </w:pPr>
      <w:rPr>
        <w:rFonts w:ascii="Symbol" w:eastAsia="Symbol" w:hAnsi="Symbol" w:cs="Symbol" w:hint="default"/>
        <w:w w:val="100"/>
        <w:sz w:val="24"/>
        <w:szCs w:val="24"/>
        <w:lang w:val="es-ES" w:eastAsia="en-US" w:bidi="ar-SA"/>
      </w:rPr>
    </w:lvl>
    <w:lvl w:ilvl="1" w:tplc="3E48D448">
      <w:numFmt w:val="bullet"/>
      <w:lvlText w:val="•"/>
      <w:lvlJc w:val="left"/>
      <w:pPr>
        <w:ind w:left="1754" w:hanging="360"/>
      </w:pPr>
      <w:rPr>
        <w:lang w:val="es-ES" w:eastAsia="en-US" w:bidi="ar-SA"/>
      </w:rPr>
    </w:lvl>
    <w:lvl w:ilvl="2" w:tplc="7E089734">
      <w:numFmt w:val="bullet"/>
      <w:lvlText w:val="•"/>
      <w:lvlJc w:val="left"/>
      <w:pPr>
        <w:ind w:left="2668" w:hanging="360"/>
      </w:pPr>
      <w:rPr>
        <w:lang w:val="es-ES" w:eastAsia="en-US" w:bidi="ar-SA"/>
      </w:rPr>
    </w:lvl>
    <w:lvl w:ilvl="3" w:tplc="19BEE0D4">
      <w:numFmt w:val="bullet"/>
      <w:lvlText w:val="•"/>
      <w:lvlJc w:val="left"/>
      <w:pPr>
        <w:ind w:left="3582" w:hanging="360"/>
      </w:pPr>
      <w:rPr>
        <w:lang w:val="es-ES" w:eastAsia="en-US" w:bidi="ar-SA"/>
      </w:rPr>
    </w:lvl>
    <w:lvl w:ilvl="4" w:tplc="AD981F40">
      <w:numFmt w:val="bullet"/>
      <w:lvlText w:val="•"/>
      <w:lvlJc w:val="left"/>
      <w:pPr>
        <w:ind w:left="4496" w:hanging="360"/>
      </w:pPr>
      <w:rPr>
        <w:lang w:val="es-ES" w:eastAsia="en-US" w:bidi="ar-SA"/>
      </w:rPr>
    </w:lvl>
    <w:lvl w:ilvl="5" w:tplc="4B0EE490">
      <w:numFmt w:val="bullet"/>
      <w:lvlText w:val="•"/>
      <w:lvlJc w:val="left"/>
      <w:pPr>
        <w:ind w:left="5410" w:hanging="360"/>
      </w:pPr>
      <w:rPr>
        <w:lang w:val="es-ES" w:eastAsia="en-US" w:bidi="ar-SA"/>
      </w:rPr>
    </w:lvl>
    <w:lvl w:ilvl="6" w:tplc="F7DA224A">
      <w:numFmt w:val="bullet"/>
      <w:lvlText w:val="•"/>
      <w:lvlJc w:val="left"/>
      <w:pPr>
        <w:ind w:left="6324" w:hanging="360"/>
      </w:pPr>
      <w:rPr>
        <w:lang w:val="es-ES" w:eastAsia="en-US" w:bidi="ar-SA"/>
      </w:rPr>
    </w:lvl>
    <w:lvl w:ilvl="7" w:tplc="E2C2C062">
      <w:numFmt w:val="bullet"/>
      <w:lvlText w:val="•"/>
      <w:lvlJc w:val="left"/>
      <w:pPr>
        <w:ind w:left="7238" w:hanging="360"/>
      </w:pPr>
      <w:rPr>
        <w:lang w:val="es-ES" w:eastAsia="en-US" w:bidi="ar-SA"/>
      </w:rPr>
    </w:lvl>
    <w:lvl w:ilvl="8" w:tplc="EBB2BF6E">
      <w:numFmt w:val="bullet"/>
      <w:lvlText w:val="•"/>
      <w:lvlJc w:val="left"/>
      <w:pPr>
        <w:ind w:left="8152" w:hanging="360"/>
      </w:pPr>
      <w:rPr>
        <w:lang w:val="es-ES" w:eastAsia="en-US" w:bidi="ar-SA"/>
      </w:rPr>
    </w:lvl>
  </w:abstractNum>
  <w:abstractNum w:abstractNumId="13" w15:restartNumberingAfterBreak="0">
    <w:nsid w:val="61390CCE"/>
    <w:multiLevelType w:val="hybridMultilevel"/>
    <w:tmpl w:val="F11A19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659004A3"/>
    <w:multiLevelType w:val="hybridMultilevel"/>
    <w:tmpl w:val="9C5CE90A"/>
    <w:lvl w:ilvl="0" w:tplc="D0362922">
      <w:start w:val="1"/>
      <w:numFmt w:val="upperLetter"/>
      <w:lvlText w:val="%1."/>
      <w:lvlJc w:val="left"/>
      <w:pPr>
        <w:ind w:left="360" w:hanging="360"/>
      </w:pPr>
      <w:rPr>
        <w:b w:val="0"/>
        <w:b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69C628FE"/>
    <w:multiLevelType w:val="hybridMultilevel"/>
    <w:tmpl w:val="B6520CA2"/>
    <w:lvl w:ilvl="0" w:tplc="F9A2667C">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6BF436CC"/>
    <w:multiLevelType w:val="hybridMultilevel"/>
    <w:tmpl w:val="EE12F262"/>
    <w:lvl w:ilvl="0" w:tplc="623865EE">
      <w:start w:val="1"/>
      <w:numFmt w:val="decimal"/>
      <w:lvlText w:val="%1."/>
      <w:lvlJc w:val="left"/>
      <w:pPr>
        <w:ind w:left="482" w:hanging="360"/>
      </w:pPr>
      <w:rPr>
        <w:rFonts w:ascii="Carlito" w:eastAsia="Carlito" w:hAnsi="Carlito" w:cs="Carlito" w:hint="default"/>
        <w:spacing w:val="-4"/>
        <w:w w:val="100"/>
        <w:sz w:val="24"/>
        <w:szCs w:val="24"/>
        <w:lang w:val="es-ES" w:eastAsia="en-US" w:bidi="ar-SA"/>
      </w:rPr>
    </w:lvl>
    <w:lvl w:ilvl="1" w:tplc="C60408A0">
      <w:start w:val="1"/>
      <w:numFmt w:val="upperLetter"/>
      <w:lvlText w:val="%2."/>
      <w:lvlJc w:val="left"/>
      <w:pPr>
        <w:ind w:left="842" w:hanging="360"/>
      </w:pPr>
      <w:rPr>
        <w:rFonts w:ascii="Carlito" w:eastAsia="Carlito" w:hAnsi="Carlito" w:cs="Carlito" w:hint="default"/>
        <w:spacing w:val="-4"/>
        <w:w w:val="100"/>
        <w:sz w:val="24"/>
        <w:szCs w:val="24"/>
        <w:lang w:val="es-ES" w:eastAsia="en-US" w:bidi="ar-SA"/>
      </w:rPr>
    </w:lvl>
    <w:lvl w:ilvl="2" w:tplc="28D614E6">
      <w:numFmt w:val="bullet"/>
      <w:lvlText w:val="•"/>
      <w:lvlJc w:val="left"/>
      <w:pPr>
        <w:ind w:left="1855" w:hanging="360"/>
      </w:pPr>
      <w:rPr>
        <w:lang w:val="es-ES" w:eastAsia="en-US" w:bidi="ar-SA"/>
      </w:rPr>
    </w:lvl>
    <w:lvl w:ilvl="3" w:tplc="3BF20554">
      <w:numFmt w:val="bullet"/>
      <w:lvlText w:val="•"/>
      <w:lvlJc w:val="left"/>
      <w:pPr>
        <w:ind w:left="2871" w:hanging="360"/>
      </w:pPr>
      <w:rPr>
        <w:lang w:val="es-ES" w:eastAsia="en-US" w:bidi="ar-SA"/>
      </w:rPr>
    </w:lvl>
    <w:lvl w:ilvl="4" w:tplc="CC86A432">
      <w:numFmt w:val="bullet"/>
      <w:lvlText w:val="•"/>
      <w:lvlJc w:val="left"/>
      <w:pPr>
        <w:ind w:left="3886" w:hanging="360"/>
      </w:pPr>
      <w:rPr>
        <w:lang w:val="es-ES" w:eastAsia="en-US" w:bidi="ar-SA"/>
      </w:rPr>
    </w:lvl>
    <w:lvl w:ilvl="5" w:tplc="A6A6D9CC">
      <w:numFmt w:val="bullet"/>
      <w:lvlText w:val="•"/>
      <w:lvlJc w:val="left"/>
      <w:pPr>
        <w:ind w:left="4902" w:hanging="360"/>
      </w:pPr>
      <w:rPr>
        <w:lang w:val="es-ES" w:eastAsia="en-US" w:bidi="ar-SA"/>
      </w:rPr>
    </w:lvl>
    <w:lvl w:ilvl="6" w:tplc="0E308856">
      <w:numFmt w:val="bullet"/>
      <w:lvlText w:val="•"/>
      <w:lvlJc w:val="left"/>
      <w:pPr>
        <w:ind w:left="5917" w:hanging="360"/>
      </w:pPr>
      <w:rPr>
        <w:lang w:val="es-ES" w:eastAsia="en-US" w:bidi="ar-SA"/>
      </w:rPr>
    </w:lvl>
    <w:lvl w:ilvl="7" w:tplc="BB067D90">
      <w:numFmt w:val="bullet"/>
      <w:lvlText w:val="•"/>
      <w:lvlJc w:val="left"/>
      <w:pPr>
        <w:ind w:left="6933" w:hanging="360"/>
      </w:pPr>
      <w:rPr>
        <w:lang w:val="es-ES" w:eastAsia="en-US" w:bidi="ar-SA"/>
      </w:rPr>
    </w:lvl>
    <w:lvl w:ilvl="8" w:tplc="8B246930">
      <w:numFmt w:val="bullet"/>
      <w:lvlText w:val="•"/>
      <w:lvlJc w:val="left"/>
      <w:pPr>
        <w:ind w:left="7948" w:hanging="360"/>
      </w:pPr>
      <w:rPr>
        <w:lang w:val="es-ES" w:eastAsia="en-US" w:bidi="ar-SA"/>
      </w:rPr>
    </w:lvl>
  </w:abstractNum>
  <w:abstractNum w:abstractNumId="17" w15:restartNumberingAfterBreak="0">
    <w:nsid w:val="6E96377F"/>
    <w:multiLevelType w:val="hybridMultilevel"/>
    <w:tmpl w:val="B498DCC0"/>
    <w:lvl w:ilvl="0" w:tplc="F614269C">
      <w:start w:val="3"/>
      <w:numFmt w:val="bullet"/>
      <w:lvlText w:val="-"/>
      <w:lvlJc w:val="left"/>
      <w:pPr>
        <w:ind w:left="1202" w:hanging="360"/>
      </w:pPr>
      <w:rPr>
        <w:rFonts w:ascii="Calibri" w:eastAsiaTheme="minorHAnsi" w:hAnsi="Calibri" w:cstheme="minorBidi" w:hint="default"/>
      </w:rPr>
    </w:lvl>
    <w:lvl w:ilvl="1" w:tplc="0C0A0003">
      <w:start w:val="1"/>
      <w:numFmt w:val="bullet"/>
      <w:lvlText w:val="o"/>
      <w:lvlJc w:val="left"/>
      <w:pPr>
        <w:ind w:left="1922" w:hanging="360"/>
      </w:pPr>
      <w:rPr>
        <w:rFonts w:ascii="Courier New" w:hAnsi="Courier New" w:cs="Courier New" w:hint="default"/>
      </w:rPr>
    </w:lvl>
    <w:lvl w:ilvl="2" w:tplc="0C0A0005">
      <w:start w:val="1"/>
      <w:numFmt w:val="bullet"/>
      <w:lvlText w:val=""/>
      <w:lvlJc w:val="left"/>
      <w:pPr>
        <w:ind w:left="2642" w:hanging="360"/>
      </w:pPr>
      <w:rPr>
        <w:rFonts w:ascii="Wingdings" w:hAnsi="Wingdings" w:hint="default"/>
      </w:rPr>
    </w:lvl>
    <w:lvl w:ilvl="3" w:tplc="0C0A0001">
      <w:start w:val="1"/>
      <w:numFmt w:val="bullet"/>
      <w:lvlText w:val=""/>
      <w:lvlJc w:val="left"/>
      <w:pPr>
        <w:ind w:left="3362" w:hanging="360"/>
      </w:pPr>
      <w:rPr>
        <w:rFonts w:ascii="Symbol" w:hAnsi="Symbol" w:hint="default"/>
      </w:rPr>
    </w:lvl>
    <w:lvl w:ilvl="4" w:tplc="0C0A0003">
      <w:start w:val="1"/>
      <w:numFmt w:val="bullet"/>
      <w:lvlText w:val="o"/>
      <w:lvlJc w:val="left"/>
      <w:pPr>
        <w:ind w:left="4082" w:hanging="360"/>
      </w:pPr>
      <w:rPr>
        <w:rFonts w:ascii="Courier New" w:hAnsi="Courier New" w:cs="Courier New" w:hint="default"/>
      </w:rPr>
    </w:lvl>
    <w:lvl w:ilvl="5" w:tplc="0C0A0005">
      <w:start w:val="1"/>
      <w:numFmt w:val="bullet"/>
      <w:lvlText w:val=""/>
      <w:lvlJc w:val="left"/>
      <w:pPr>
        <w:ind w:left="4802" w:hanging="360"/>
      </w:pPr>
      <w:rPr>
        <w:rFonts w:ascii="Wingdings" w:hAnsi="Wingdings" w:hint="default"/>
      </w:rPr>
    </w:lvl>
    <w:lvl w:ilvl="6" w:tplc="0C0A0001">
      <w:start w:val="1"/>
      <w:numFmt w:val="bullet"/>
      <w:lvlText w:val=""/>
      <w:lvlJc w:val="left"/>
      <w:pPr>
        <w:ind w:left="5522" w:hanging="360"/>
      </w:pPr>
      <w:rPr>
        <w:rFonts w:ascii="Symbol" w:hAnsi="Symbol" w:hint="default"/>
      </w:rPr>
    </w:lvl>
    <w:lvl w:ilvl="7" w:tplc="0C0A0003">
      <w:start w:val="1"/>
      <w:numFmt w:val="bullet"/>
      <w:lvlText w:val="o"/>
      <w:lvlJc w:val="left"/>
      <w:pPr>
        <w:ind w:left="6242" w:hanging="360"/>
      </w:pPr>
      <w:rPr>
        <w:rFonts w:ascii="Courier New" w:hAnsi="Courier New" w:cs="Courier New" w:hint="default"/>
      </w:rPr>
    </w:lvl>
    <w:lvl w:ilvl="8" w:tplc="0C0A0005">
      <w:start w:val="1"/>
      <w:numFmt w:val="bullet"/>
      <w:lvlText w:val=""/>
      <w:lvlJc w:val="left"/>
      <w:pPr>
        <w:ind w:left="6962" w:hanging="360"/>
      </w:pPr>
      <w:rPr>
        <w:rFonts w:ascii="Wingdings" w:hAnsi="Wingdings" w:hint="default"/>
      </w:rPr>
    </w:lvl>
  </w:abstractNum>
  <w:abstractNum w:abstractNumId="18" w15:restartNumberingAfterBreak="0">
    <w:nsid w:val="775244D7"/>
    <w:multiLevelType w:val="hybridMultilevel"/>
    <w:tmpl w:val="916A2C3A"/>
    <w:lvl w:ilvl="0" w:tplc="F7F6648A">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12"/>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8"/>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33"/>
    <w:rsid w:val="003A3AE7"/>
    <w:rsid w:val="0042240B"/>
    <w:rsid w:val="004362BB"/>
    <w:rsid w:val="004E264F"/>
    <w:rsid w:val="00884CD8"/>
    <w:rsid w:val="00BB1F8C"/>
    <w:rsid w:val="00C74FC4"/>
    <w:rsid w:val="00D14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9CE77C7-3CA2-4618-B1DE-BB20819B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C4"/>
    <w:pPr>
      <w:spacing w:line="256" w:lineRule="auto"/>
    </w:pPr>
  </w:style>
  <w:style w:type="paragraph" w:styleId="Ttulo1">
    <w:name w:val="heading 1"/>
    <w:basedOn w:val="Normal"/>
    <w:link w:val="Ttulo1Car"/>
    <w:uiPriority w:val="1"/>
    <w:qFormat/>
    <w:rsid w:val="00C74FC4"/>
    <w:pPr>
      <w:widowControl w:val="0"/>
      <w:autoSpaceDE w:val="0"/>
      <w:autoSpaceDN w:val="0"/>
      <w:spacing w:before="52" w:after="0" w:line="240" w:lineRule="auto"/>
      <w:ind w:left="122"/>
      <w:outlineLvl w:val="0"/>
    </w:pPr>
    <w:rPr>
      <w:rFonts w:ascii="Carlito" w:eastAsia="Carlito" w:hAnsi="Carlito" w:cs="Carlito"/>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74FC4"/>
    <w:rPr>
      <w:rFonts w:ascii="Carlito" w:eastAsia="Carlito" w:hAnsi="Carlito" w:cs="Carlito"/>
      <w:b/>
      <w:bCs/>
      <w:sz w:val="24"/>
      <w:szCs w:val="24"/>
    </w:rPr>
  </w:style>
  <w:style w:type="paragraph" w:styleId="Textoindependiente">
    <w:name w:val="Body Text"/>
    <w:basedOn w:val="Normal"/>
    <w:link w:val="TextoindependienteCar"/>
    <w:uiPriority w:val="1"/>
    <w:unhideWhenUsed/>
    <w:qFormat/>
    <w:rsid w:val="00C74FC4"/>
    <w:pPr>
      <w:widowControl w:val="0"/>
      <w:autoSpaceDE w:val="0"/>
      <w:autoSpaceDN w:val="0"/>
      <w:spacing w:after="0" w:line="240" w:lineRule="auto"/>
    </w:pPr>
    <w:rPr>
      <w:rFonts w:ascii="Carlito" w:eastAsia="Carlito" w:hAnsi="Carlito" w:cs="Carlito"/>
      <w:sz w:val="24"/>
      <w:szCs w:val="24"/>
    </w:rPr>
  </w:style>
  <w:style w:type="character" w:customStyle="1" w:styleId="TextoindependienteCar">
    <w:name w:val="Texto independiente Car"/>
    <w:basedOn w:val="Fuentedeprrafopredeter"/>
    <w:link w:val="Textoindependiente"/>
    <w:uiPriority w:val="1"/>
    <w:rsid w:val="00C74FC4"/>
    <w:rPr>
      <w:rFonts w:ascii="Carlito" w:eastAsia="Carlito" w:hAnsi="Carlito" w:cs="Carlito"/>
      <w:sz w:val="24"/>
      <w:szCs w:val="24"/>
    </w:rPr>
  </w:style>
  <w:style w:type="paragraph" w:styleId="Prrafodelista">
    <w:name w:val="List Paragraph"/>
    <w:basedOn w:val="Normal"/>
    <w:uiPriority w:val="34"/>
    <w:qFormat/>
    <w:rsid w:val="00C74FC4"/>
    <w:pPr>
      <w:ind w:left="720"/>
      <w:contextualSpacing/>
    </w:pPr>
  </w:style>
  <w:style w:type="paragraph" w:customStyle="1" w:styleId="TableParagraph">
    <w:name w:val="Table Paragraph"/>
    <w:basedOn w:val="Normal"/>
    <w:uiPriority w:val="1"/>
    <w:qFormat/>
    <w:rsid w:val="00C74FC4"/>
    <w:pPr>
      <w:widowControl w:val="0"/>
      <w:autoSpaceDE w:val="0"/>
      <w:autoSpaceDN w:val="0"/>
      <w:spacing w:after="0" w:line="240" w:lineRule="auto"/>
    </w:pPr>
    <w:rPr>
      <w:rFonts w:ascii="Carlito" w:eastAsia="Carlito" w:hAnsi="Carlito" w:cs="Carlito"/>
    </w:rPr>
  </w:style>
  <w:style w:type="table" w:customStyle="1" w:styleId="TableNormal">
    <w:name w:val="Table Normal"/>
    <w:uiPriority w:val="2"/>
    <w:semiHidden/>
    <w:qFormat/>
    <w:rsid w:val="00C74FC4"/>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3A3A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CD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7</cp:revision>
  <dcterms:created xsi:type="dcterms:W3CDTF">2020-04-26T17:01:00Z</dcterms:created>
  <dcterms:modified xsi:type="dcterms:W3CDTF">2020-04-26T17:27:00Z</dcterms:modified>
</cp:coreProperties>
</file>